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A3" w:rsidRDefault="003F60A3">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F60A3" w:rsidRDefault="003F60A3">
      <w:pPr>
        <w:pStyle w:val="ConsPlusNormal"/>
        <w:ind w:firstLine="540"/>
        <w:jc w:val="both"/>
      </w:pPr>
    </w:p>
    <w:p w:rsidR="003F60A3" w:rsidRDefault="003F60A3">
      <w:pPr>
        <w:pStyle w:val="ConsPlusTitle"/>
        <w:jc w:val="center"/>
      </w:pPr>
      <w:r>
        <w:t>ПРАВИТЕЛЬСТВО МОСКВЫ</w:t>
      </w:r>
    </w:p>
    <w:p w:rsidR="003F60A3" w:rsidRDefault="003F60A3">
      <w:pPr>
        <w:pStyle w:val="ConsPlusTitle"/>
        <w:jc w:val="center"/>
      </w:pPr>
    </w:p>
    <w:p w:rsidR="003F60A3" w:rsidRDefault="003F60A3">
      <w:pPr>
        <w:pStyle w:val="ConsPlusTitle"/>
        <w:jc w:val="center"/>
      </w:pPr>
      <w:r>
        <w:t>РАСПОРЯЖЕНИЕ</w:t>
      </w:r>
    </w:p>
    <w:p w:rsidR="003F60A3" w:rsidRDefault="003F60A3">
      <w:pPr>
        <w:pStyle w:val="ConsPlusTitle"/>
        <w:jc w:val="center"/>
      </w:pPr>
      <w:r>
        <w:t>от 10 августа 2005 г. N 1506-РП</w:t>
      </w:r>
    </w:p>
    <w:p w:rsidR="003F60A3" w:rsidRDefault="003F60A3">
      <w:pPr>
        <w:pStyle w:val="ConsPlusTitle"/>
        <w:jc w:val="center"/>
      </w:pPr>
    </w:p>
    <w:p w:rsidR="003F60A3" w:rsidRDefault="003F60A3">
      <w:pPr>
        <w:pStyle w:val="ConsPlusTitle"/>
        <w:jc w:val="center"/>
      </w:pPr>
      <w:r>
        <w:t>О РЕАЛИЗАЦИИ МЕР СОЦИАЛЬНОЙ ПОДДЕРЖКИ ОТДЕЛЬНЫХ КАТЕГОРИЙ</w:t>
      </w:r>
    </w:p>
    <w:p w:rsidR="003F60A3" w:rsidRDefault="003F60A3">
      <w:pPr>
        <w:pStyle w:val="ConsPlusTitle"/>
        <w:jc w:val="center"/>
      </w:pPr>
      <w:r>
        <w:t>ЖИТЕЛЕЙ ГОРОДА МОСКВЫ ПО ОБЕСПЕЧЕНИЮ ЛЕКАРСТВЕННЫМИ СРЕДСТВАМИ</w:t>
      </w:r>
    </w:p>
    <w:p w:rsidR="003F60A3" w:rsidRDefault="003F60A3">
      <w:pPr>
        <w:pStyle w:val="ConsPlusTitle"/>
        <w:jc w:val="center"/>
      </w:pPr>
      <w:r>
        <w:t>И ИЗДЕЛИЯМИ МЕДИЦИНСКОГО НАЗНАЧЕНИЯ, ОТПУСКАЕМЫМИ ПО РЕЦЕПТАМ</w:t>
      </w:r>
    </w:p>
    <w:p w:rsidR="003F60A3" w:rsidRDefault="003F60A3">
      <w:pPr>
        <w:pStyle w:val="ConsPlusTitle"/>
        <w:jc w:val="center"/>
      </w:pPr>
      <w:r>
        <w:t>ВРАЧЕЙ БЕСПЛАТНО ИЛИ С 50-ПРОЦЕНТНОЙ СКИДКОЙ</w:t>
      </w:r>
    </w:p>
    <w:p w:rsidR="003F60A3" w:rsidRDefault="003F60A3">
      <w:pPr>
        <w:pStyle w:val="ConsPlusNormal"/>
        <w:jc w:val="center"/>
      </w:pPr>
      <w:r>
        <w:t>Список изменяющих документов</w:t>
      </w:r>
    </w:p>
    <w:p w:rsidR="003F60A3" w:rsidRDefault="003F60A3">
      <w:pPr>
        <w:pStyle w:val="ConsPlusNormal"/>
        <w:jc w:val="center"/>
      </w:pPr>
      <w:proofErr w:type="gramStart"/>
      <w:r>
        <w:t>(в ред. Распоряжений Правительства Москвы</w:t>
      </w:r>
      <w:proofErr w:type="gramEnd"/>
    </w:p>
    <w:p w:rsidR="003F60A3" w:rsidRDefault="003F60A3">
      <w:pPr>
        <w:pStyle w:val="ConsPlusNormal"/>
        <w:jc w:val="center"/>
      </w:pPr>
      <w:r>
        <w:t xml:space="preserve">от 27.02.2006 </w:t>
      </w:r>
      <w:hyperlink r:id="rId8" w:history="1">
        <w:r>
          <w:rPr>
            <w:color w:val="0000FF"/>
          </w:rPr>
          <w:t>N 279-РП</w:t>
        </w:r>
      </w:hyperlink>
      <w:r>
        <w:t xml:space="preserve">, от 09.06.2007 </w:t>
      </w:r>
      <w:hyperlink r:id="rId9" w:history="1">
        <w:r>
          <w:rPr>
            <w:color w:val="0000FF"/>
          </w:rPr>
          <w:t>N 1172-РП</w:t>
        </w:r>
      </w:hyperlink>
      <w:r>
        <w:t>,</w:t>
      </w:r>
    </w:p>
    <w:p w:rsidR="003F60A3" w:rsidRDefault="003F60A3">
      <w:pPr>
        <w:pStyle w:val="ConsPlusNormal"/>
        <w:jc w:val="center"/>
      </w:pPr>
      <w:r>
        <w:t xml:space="preserve">от 05.09.2008 </w:t>
      </w:r>
      <w:hyperlink r:id="rId10" w:history="1">
        <w:r>
          <w:rPr>
            <w:color w:val="0000FF"/>
          </w:rPr>
          <w:t>N 2028-РП</w:t>
        </w:r>
      </w:hyperlink>
      <w:r>
        <w:t xml:space="preserve">, от 04.09.2009 </w:t>
      </w:r>
      <w:hyperlink r:id="rId11" w:history="1">
        <w:r>
          <w:rPr>
            <w:color w:val="0000FF"/>
          </w:rPr>
          <w:t>N 2326-РП</w:t>
        </w:r>
      </w:hyperlink>
      <w:r>
        <w:t>,</w:t>
      </w:r>
    </w:p>
    <w:p w:rsidR="003F60A3" w:rsidRDefault="003F60A3">
      <w:pPr>
        <w:pStyle w:val="ConsPlusNormal"/>
        <w:jc w:val="center"/>
      </w:pPr>
      <w:r>
        <w:t xml:space="preserve">от 25.01.2010 </w:t>
      </w:r>
      <w:hyperlink r:id="rId12" w:history="1">
        <w:r>
          <w:rPr>
            <w:color w:val="0000FF"/>
          </w:rPr>
          <w:t>N 90-РП</w:t>
        </w:r>
      </w:hyperlink>
      <w:r>
        <w:t xml:space="preserve">, от 30.01.2013 </w:t>
      </w:r>
      <w:hyperlink r:id="rId13" w:history="1">
        <w:r>
          <w:rPr>
            <w:color w:val="0000FF"/>
          </w:rPr>
          <w:t>N 46-РП</w:t>
        </w:r>
      </w:hyperlink>
      <w:r>
        <w:t>)</w:t>
      </w:r>
    </w:p>
    <w:p w:rsidR="003F60A3" w:rsidRDefault="003F60A3">
      <w:pPr>
        <w:pStyle w:val="ConsPlusNormal"/>
        <w:jc w:val="center"/>
      </w:pPr>
    </w:p>
    <w:p w:rsidR="003F60A3" w:rsidRDefault="003F60A3">
      <w:pPr>
        <w:pStyle w:val="ConsPlusNormal"/>
        <w:ind w:firstLine="540"/>
        <w:jc w:val="both"/>
      </w:pPr>
      <w:proofErr w:type="gramStart"/>
      <w:r>
        <w:t xml:space="preserve">Во исполнение Федерального </w:t>
      </w:r>
      <w:hyperlink r:id="rId14" w:history="1">
        <w:r>
          <w:rPr>
            <w:color w:val="0000FF"/>
          </w:rPr>
          <w:t>закона</w:t>
        </w:r>
      </w:hyperlink>
      <w: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t xml:space="preserve"> </w:t>
      </w:r>
      <w:proofErr w:type="gramStart"/>
      <w:r>
        <w:t xml:space="preserve">общих принципах организации местного самоуправления в Российской Федерации", Федерального </w:t>
      </w:r>
      <w:hyperlink r:id="rId15" w:history="1">
        <w:r>
          <w:rPr>
            <w:color w:val="0000FF"/>
          </w:rPr>
          <w:t>закона</w:t>
        </w:r>
      </w:hyperlink>
      <w:r>
        <w:t xml:space="preserve"> Российской Федерации от 17 июля 1999 г. N 178-ФЗ "О государственной социальной помощи", </w:t>
      </w:r>
      <w:hyperlink r:id="rId16" w:history="1">
        <w:r>
          <w:rPr>
            <w:color w:val="0000FF"/>
          </w:rPr>
          <w:t>постановления</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7" w:history="1">
        <w:r>
          <w:rPr>
            <w:color w:val="0000FF"/>
          </w:rPr>
          <w:t>Закона</w:t>
        </w:r>
      </w:hyperlink>
      <w:r>
        <w:t xml:space="preserve"> города Москвы от 3 ноября 2004</w:t>
      </w:r>
      <w:proofErr w:type="gramEnd"/>
      <w:r>
        <w:t xml:space="preserve"> </w:t>
      </w:r>
      <w:proofErr w:type="gramStart"/>
      <w:r>
        <w:t xml:space="preserve">г. N 70 "О мерах социальной поддержки отдельных категорий жителей города Москвы", </w:t>
      </w:r>
      <w:hyperlink r:id="rId18" w:history="1">
        <w:r>
          <w:rPr>
            <w:color w:val="0000FF"/>
          </w:rPr>
          <w:t>постановления</w:t>
        </w:r>
      </w:hyperlink>
      <w:r>
        <w:t xml:space="preserve"> Правительства Москвы от 27 апреля 2004 г. N 260-ПП "О выполнении Программы обеспечения медицинской помощью населения города Москвы на 2002-2003 гг. и мерах по охране здоровья москвичей в 2004-2005 гг." и других нормативных документов Правительства Москвы, в целях сохранения ранее достигнутого уровня социальной защиты граждан, а также</w:t>
      </w:r>
      <w:proofErr w:type="gramEnd"/>
      <w:r>
        <w:t xml:space="preserve"> осуществления оперативного </w:t>
      </w:r>
      <w:proofErr w:type="gramStart"/>
      <w:r>
        <w:t>контроля за</w:t>
      </w:r>
      <w:proofErr w:type="gramEnd"/>
      <w:r>
        <w:t xml:space="preserve"> рациональным использованием бюджетных средств, выделяемых на эти цели:</w:t>
      </w:r>
    </w:p>
    <w:p w:rsidR="003F60A3" w:rsidRDefault="003F60A3">
      <w:pPr>
        <w:pStyle w:val="ConsPlusNormal"/>
        <w:ind w:firstLine="540"/>
        <w:jc w:val="both"/>
      </w:pPr>
      <w: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3F60A3" w:rsidRDefault="003F60A3">
      <w:pPr>
        <w:pStyle w:val="ConsPlusNormal"/>
        <w:ind w:firstLine="540"/>
        <w:jc w:val="both"/>
      </w:pPr>
      <w:r>
        <w:t xml:space="preserve">1.1. Граждан, имеющих право на получение государственной социальной </w:t>
      </w:r>
      <w:r>
        <w:lastRenderedPageBreak/>
        <w:t>помощи в виде набора социальных услуг:</w:t>
      </w:r>
    </w:p>
    <w:p w:rsidR="003F60A3" w:rsidRDefault="003F60A3">
      <w:pPr>
        <w:pStyle w:val="ConsPlusNormal"/>
        <w:ind w:firstLine="540"/>
        <w:jc w:val="both"/>
      </w:pPr>
      <w: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3F60A3" w:rsidRDefault="003F60A3">
      <w:pPr>
        <w:pStyle w:val="ConsPlusNormal"/>
        <w:ind w:firstLine="540"/>
        <w:jc w:val="both"/>
      </w:pPr>
      <w:r>
        <w:t xml:space="preserve">1.1.2. </w:t>
      </w:r>
      <w:proofErr w:type="gramStart"/>
      <w:r>
        <w:t>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w:t>
      </w:r>
      <w:proofErr w:type="gramEnd"/>
      <w:r>
        <w:t xml:space="preserve"> </w:t>
      </w:r>
      <w:proofErr w:type="gramStart"/>
      <w:r>
        <w:t>факте</w:t>
      </w:r>
      <w:proofErr w:type="gramEnd"/>
      <w:r>
        <w:t xml:space="preserve"> получения ежемесячной денежной выплаты и набора социальных услуг указанным лицам.</w:t>
      </w:r>
    </w:p>
    <w:p w:rsidR="003F60A3" w:rsidRDefault="003F60A3">
      <w:pPr>
        <w:pStyle w:val="ConsPlusNormal"/>
        <w:ind w:firstLine="540"/>
        <w:jc w:val="both"/>
      </w:pPr>
      <w: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57" w:history="1">
        <w:r>
          <w:rPr>
            <w:color w:val="0000FF"/>
          </w:rPr>
          <w:t>(приложение 1)</w:t>
        </w:r>
      </w:hyperlink>
      <w:r>
        <w:t>, при предъявлении документа, удостоверяющего личность, и удостоверения о праве на льготы установленного образца.</w:t>
      </w:r>
    </w:p>
    <w:p w:rsidR="003F60A3" w:rsidRDefault="003F60A3">
      <w:pPr>
        <w:pStyle w:val="ConsPlusNormal"/>
        <w:ind w:firstLine="540"/>
        <w:jc w:val="both"/>
      </w:pPr>
      <w:r>
        <w:t>Сведения о гражданах, обозначенных в пункте 1.2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3F60A3" w:rsidRDefault="003F60A3">
      <w:pPr>
        <w:pStyle w:val="ConsPlusNormal"/>
        <w:ind w:firstLine="540"/>
        <w:jc w:val="both"/>
      </w:pPr>
      <w:r>
        <w:t xml:space="preserve">1.3. Граждан, имеющих заболевания, входящие в перечень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190" w:history="1">
        <w:r>
          <w:rPr>
            <w:color w:val="0000FF"/>
          </w:rPr>
          <w:t>(приложение 2)</w:t>
        </w:r>
      </w:hyperlink>
      <w:r>
        <w:t>, согласно регистру больных лечебно-профилактического учреждения, медицинской документации и документу, удостоверяющему личность.</w:t>
      </w:r>
    </w:p>
    <w:p w:rsidR="003F60A3" w:rsidRDefault="003F60A3">
      <w:pPr>
        <w:pStyle w:val="ConsPlusNormal"/>
        <w:ind w:firstLine="540"/>
        <w:jc w:val="both"/>
      </w:pPr>
      <w: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3F60A3" w:rsidRDefault="003F60A3">
      <w:pPr>
        <w:pStyle w:val="ConsPlusNormal"/>
        <w:ind w:firstLine="540"/>
        <w:jc w:val="both"/>
      </w:pPr>
      <w:r>
        <w:t xml:space="preserve">2. Утвердить </w:t>
      </w:r>
      <w:hyperlink w:anchor="P369" w:history="1">
        <w:r>
          <w:rPr>
            <w:color w:val="0000FF"/>
          </w:rPr>
          <w:t>Положение</w:t>
        </w:r>
      </w:hyperlink>
      <w: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3F60A3" w:rsidRDefault="003F60A3">
      <w:pPr>
        <w:pStyle w:val="ConsPlusNormal"/>
        <w:ind w:firstLine="540"/>
        <w:jc w:val="both"/>
      </w:pPr>
      <w:r>
        <w:t>3. Департаменту здравоохранения города Москвы:</w:t>
      </w:r>
    </w:p>
    <w:p w:rsidR="003F60A3" w:rsidRDefault="003F60A3">
      <w:pPr>
        <w:pStyle w:val="ConsPlusNormal"/>
        <w:ind w:firstLine="540"/>
        <w:jc w:val="both"/>
      </w:pPr>
      <w:r>
        <w:t>3.1. Утвердить:</w:t>
      </w:r>
    </w:p>
    <w:p w:rsidR="003F60A3" w:rsidRDefault="003F60A3">
      <w:pPr>
        <w:pStyle w:val="ConsPlusNormal"/>
        <w:ind w:firstLine="540"/>
        <w:jc w:val="both"/>
      </w:pPr>
      <w:r>
        <w:t xml:space="preserve">3.1.1. </w:t>
      </w:r>
      <w:hyperlink r:id="rId19" w:history="1">
        <w:r>
          <w:rPr>
            <w:color w:val="0000FF"/>
          </w:rPr>
          <w:t>Перечень</w:t>
        </w:r>
      </w:hyperlink>
      <w:r>
        <w:t xml:space="preserve">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3F60A3" w:rsidRDefault="003F60A3">
      <w:pPr>
        <w:pStyle w:val="ConsPlusNormal"/>
        <w:ind w:firstLine="540"/>
        <w:jc w:val="both"/>
      </w:pPr>
      <w:bookmarkStart w:id="0" w:name="P29"/>
      <w:bookmarkEnd w:id="0"/>
      <w:r>
        <w:t xml:space="preserve">3.1.2. </w:t>
      </w:r>
      <w:hyperlink r:id="rId20" w:history="1">
        <w:r>
          <w:rPr>
            <w:color w:val="0000FF"/>
          </w:rPr>
          <w:t>Перечень</w:t>
        </w:r>
      </w:hyperlink>
      <w:r>
        <w:t xml:space="preserve">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3F60A3" w:rsidRDefault="003F60A3">
      <w:pPr>
        <w:pStyle w:val="ConsPlusNormal"/>
        <w:ind w:firstLine="540"/>
        <w:jc w:val="both"/>
      </w:pPr>
      <w:r>
        <w:t xml:space="preserve">3.1.3. </w:t>
      </w:r>
      <w:hyperlink r:id="rId21" w:history="1">
        <w:r>
          <w:rPr>
            <w:color w:val="0000FF"/>
          </w:rPr>
          <w:t>Перечень</w:t>
        </w:r>
      </w:hyperlink>
      <w:r>
        <w:t xml:space="preserve"> аптечных предприятий, имеющих право на отпуск наркотических средств, психотропных веществ и ядовитых лекарственных сре</w:t>
      </w:r>
      <w:proofErr w:type="gramStart"/>
      <w:r>
        <w:t>дств сп</w:t>
      </w:r>
      <w:proofErr w:type="gramEnd"/>
      <w:r>
        <w:t xml:space="preserve">исков Постоянного комитета по контролю наркотиков (далее - ПККН) </w:t>
      </w:r>
      <w:r>
        <w:lastRenderedPageBreak/>
        <w:t>по рецептам врачей бесплатно или с 50-процентной скидкой.</w:t>
      </w:r>
    </w:p>
    <w:p w:rsidR="003F60A3" w:rsidRDefault="003F60A3">
      <w:pPr>
        <w:pStyle w:val="ConsPlusNormal"/>
        <w:ind w:firstLine="540"/>
        <w:jc w:val="both"/>
      </w:pPr>
      <w:bookmarkStart w:id="1" w:name="P31"/>
      <w:bookmarkEnd w:id="1"/>
      <w:r>
        <w:t xml:space="preserve">3.1.4. </w:t>
      </w:r>
      <w:hyperlink r:id="rId22" w:history="1">
        <w:r>
          <w:rPr>
            <w:color w:val="0000FF"/>
          </w:rPr>
          <w:t>Перечень</w:t>
        </w:r>
      </w:hyperlink>
      <w:r>
        <w:t xml:space="preserve"> аптечных предприятий, имеющих право на отпуск лекарственных средств </w:t>
      </w:r>
      <w:proofErr w:type="spellStart"/>
      <w:r>
        <w:t>экстемпорального</w:t>
      </w:r>
      <w:proofErr w:type="spellEnd"/>
      <w:r>
        <w:t xml:space="preserve"> изготовления, этилового спирта по рецептам врачей бесплатно или с 50-процентной скидкой.</w:t>
      </w:r>
    </w:p>
    <w:p w:rsidR="003F60A3" w:rsidRDefault="003F60A3">
      <w:pPr>
        <w:pStyle w:val="ConsPlusNormal"/>
        <w:ind w:firstLine="540"/>
        <w:jc w:val="both"/>
      </w:pPr>
      <w:r>
        <w:t xml:space="preserve">3.1.5. </w:t>
      </w:r>
      <w:hyperlink r:id="rId23" w:history="1">
        <w:r>
          <w:rPr>
            <w:color w:val="0000FF"/>
          </w:rPr>
          <w:t>Перечень</w:t>
        </w:r>
      </w:hyperlink>
      <w:r>
        <w:t xml:space="preserve"> изделий медицинского назначения, отпускаемых по рецептам врачей бесплатно.</w:t>
      </w:r>
    </w:p>
    <w:p w:rsidR="003F60A3" w:rsidRDefault="003F60A3">
      <w:pPr>
        <w:pStyle w:val="ConsPlusNormal"/>
        <w:ind w:firstLine="540"/>
        <w:jc w:val="both"/>
      </w:pPr>
      <w: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формы </w:t>
      </w:r>
      <w:hyperlink r:id="rId24" w:history="1">
        <w:r>
          <w:rPr>
            <w:color w:val="0000FF"/>
          </w:rPr>
          <w:t>(N 148-1/у-88)</w:t>
        </w:r>
      </w:hyperlink>
      <w:r>
        <w:t>, изготовленными за счет средств, предусмотренных в бюджете города Москвы по отрасли "Здравоохранение".</w:t>
      </w:r>
    </w:p>
    <w:p w:rsidR="003F60A3" w:rsidRDefault="003F60A3">
      <w:pPr>
        <w:pStyle w:val="ConsPlusNormal"/>
        <w:ind w:firstLine="540"/>
        <w:jc w:val="both"/>
      </w:pPr>
      <w:r>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29" w:history="1">
        <w:proofErr w:type="spellStart"/>
        <w:r>
          <w:rPr>
            <w:color w:val="0000FF"/>
          </w:rPr>
          <w:t>пп</w:t>
        </w:r>
        <w:proofErr w:type="spellEnd"/>
        <w:r>
          <w:rPr>
            <w:color w:val="0000FF"/>
          </w:rPr>
          <w:t>. 3.1.2</w:t>
        </w:r>
      </w:hyperlink>
      <w:r>
        <w:t>-</w:t>
      </w:r>
      <w:hyperlink w:anchor="P31" w:history="1">
        <w:r>
          <w:rPr>
            <w:color w:val="0000FF"/>
          </w:rPr>
          <w:t>3.1.4</w:t>
        </w:r>
      </w:hyperlink>
      <w:r>
        <w:t xml:space="preserve"> настоящего распоряжения.</w:t>
      </w:r>
    </w:p>
    <w:p w:rsidR="003F60A3" w:rsidRDefault="003F60A3">
      <w:pPr>
        <w:pStyle w:val="ConsPlusNormal"/>
        <w:ind w:firstLine="540"/>
        <w:jc w:val="both"/>
      </w:pPr>
      <w:r>
        <w:t xml:space="preserve">3.4. Обеспечить </w:t>
      </w:r>
      <w:proofErr w:type="gramStart"/>
      <w:r>
        <w:t>контроль за</w:t>
      </w:r>
      <w:proofErr w:type="gramEnd"/>
      <w:r>
        <w:t xml:space="preserve">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3F60A3" w:rsidRDefault="003F60A3">
      <w:pPr>
        <w:pStyle w:val="ConsPlusNormal"/>
        <w:ind w:firstLine="540"/>
        <w:jc w:val="both"/>
      </w:pPr>
      <w: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3F60A3" w:rsidRDefault="003F60A3">
      <w:pPr>
        <w:pStyle w:val="ConsPlusNormal"/>
        <w:ind w:firstLine="540"/>
        <w:jc w:val="both"/>
      </w:pPr>
      <w:r>
        <w:t>3.5.1. Изделиями медицинского назначения в соответствии с утвержденным перечнем.</w:t>
      </w:r>
    </w:p>
    <w:p w:rsidR="003F60A3" w:rsidRDefault="003F60A3">
      <w:pPr>
        <w:pStyle w:val="ConsPlusNormal"/>
        <w:ind w:firstLine="540"/>
        <w:jc w:val="both"/>
      </w:pPr>
      <w:r>
        <w:t xml:space="preserve">3.5.2. </w:t>
      </w:r>
      <w:proofErr w:type="gramStart"/>
      <w:r>
        <w:t xml:space="preserve">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25" w:history="1">
        <w:r>
          <w:rPr>
            <w:color w:val="0000FF"/>
          </w:rPr>
          <w:t>Перечень</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roofErr w:type="gramEnd"/>
    </w:p>
    <w:p w:rsidR="003F60A3" w:rsidRDefault="003F60A3">
      <w:pPr>
        <w:pStyle w:val="ConsPlusNormal"/>
        <w:ind w:firstLine="540"/>
        <w:jc w:val="both"/>
      </w:pPr>
      <w:r>
        <w:t xml:space="preserve">3.6. </w:t>
      </w:r>
      <w:proofErr w:type="gramStart"/>
      <w: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roofErr w:type="gramEnd"/>
    </w:p>
    <w:p w:rsidR="003F60A3" w:rsidRDefault="003F60A3">
      <w:pPr>
        <w:pStyle w:val="ConsPlusNormal"/>
        <w:ind w:firstLine="540"/>
        <w:jc w:val="both"/>
      </w:pPr>
      <w:r>
        <w:t>3.7. Предусмотреть в бюджете города Москвы на 2006 г. расходы для реализации настоящего распоряжения в пределах лимитов перспективного финансового плана на 2006-2008 гг.</w:t>
      </w:r>
    </w:p>
    <w:p w:rsidR="003F60A3" w:rsidRDefault="003F60A3">
      <w:pPr>
        <w:pStyle w:val="ConsPlusNormal"/>
        <w:ind w:firstLine="540"/>
        <w:jc w:val="both"/>
      </w:pPr>
      <w:r>
        <w:t xml:space="preserve">4. Считать утратившим силу </w:t>
      </w:r>
      <w:hyperlink r:id="rId26" w:history="1">
        <w:r>
          <w:rPr>
            <w:color w:val="0000FF"/>
          </w:rPr>
          <w:t>распоряжение</w:t>
        </w:r>
      </w:hyperlink>
      <w:r>
        <w:t xml:space="preserve"> Мэра Москвы от 20 августа 1999 г. N 900-РМ "Об организации обеспечения отдельных категорий населения г. </w:t>
      </w:r>
      <w:r>
        <w:lastRenderedPageBreak/>
        <w:t>Москвы лекарственными средствами и изделиями медицинского назначения, отпускаемыми по рецептам врачей бесплатно или со скидкой".</w:t>
      </w:r>
    </w:p>
    <w:p w:rsidR="003F60A3" w:rsidRDefault="003F60A3">
      <w:pPr>
        <w:pStyle w:val="ConsPlusNormal"/>
        <w:ind w:firstLine="540"/>
        <w:jc w:val="both"/>
      </w:pPr>
      <w:r>
        <w:t xml:space="preserve">5. </w:t>
      </w:r>
      <w:proofErr w:type="gramStart"/>
      <w:r>
        <w:t>Контроль за</w:t>
      </w:r>
      <w:proofErr w:type="gramEnd"/>
      <w:r>
        <w:t xml:space="preserve"> выполнением настоящего распоряжения возложить на заместителя Мэра Москвы в Правительстве Москвы по вопросам социального развития </w:t>
      </w:r>
      <w:proofErr w:type="spellStart"/>
      <w:r>
        <w:t>Печатникова</w:t>
      </w:r>
      <w:proofErr w:type="spellEnd"/>
      <w:r>
        <w:t xml:space="preserve"> Л.М.</w:t>
      </w:r>
    </w:p>
    <w:p w:rsidR="003F60A3" w:rsidRDefault="003F60A3">
      <w:pPr>
        <w:pStyle w:val="ConsPlusNormal"/>
        <w:jc w:val="both"/>
      </w:pPr>
      <w:r>
        <w:t xml:space="preserve">(п. 5 в ред. </w:t>
      </w:r>
      <w:hyperlink r:id="rId27" w:history="1">
        <w:r>
          <w:rPr>
            <w:color w:val="0000FF"/>
          </w:rPr>
          <w:t>Распоряжения</w:t>
        </w:r>
      </w:hyperlink>
      <w:r>
        <w:t xml:space="preserve"> Правительства Москвы от 30.01.2013 N 46-РП)</w:t>
      </w:r>
    </w:p>
    <w:p w:rsidR="003F60A3" w:rsidRDefault="003F60A3">
      <w:pPr>
        <w:pStyle w:val="ConsPlusNormal"/>
        <w:ind w:firstLine="540"/>
        <w:jc w:val="both"/>
      </w:pPr>
    </w:p>
    <w:p w:rsidR="003F60A3" w:rsidRDefault="003F60A3">
      <w:pPr>
        <w:pStyle w:val="ConsPlusNormal"/>
        <w:jc w:val="right"/>
      </w:pPr>
      <w:r>
        <w:t>Мэр Москвы</w:t>
      </w:r>
    </w:p>
    <w:p w:rsidR="003F60A3" w:rsidRDefault="003F60A3">
      <w:pPr>
        <w:pStyle w:val="ConsPlusNormal"/>
        <w:jc w:val="right"/>
      </w:pPr>
      <w:r>
        <w:t>Ю.М.ЛУЖКОВ</w:t>
      </w:r>
    </w:p>
    <w:p w:rsidR="003F60A3" w:rsidRDefault="003F60A3">
      <w:pPr>
        <w:pStyle w:val="ConsPlusNormal"/>
        <w:ind w:firstLine="540"/>
        <w:jc w:val="both"/>
      </w:pPr>
    </w:p>
    <w:p w:rsidR="003F60A3" w:rsidRDefault="003F60A3">
      <w:pPr>
        <w:pStyle w:val="ConsPlusNormal"/>
        <w:ind w:firstLine="540"/>
        <w:jc w:val="both"/>
      </w:pPr>
    </w:p>
    <w:p w:rsidR="003F60A3" w:rsidRDefault="003F60A3">
      <w:pPr>
        <w:pStyle w:val="ConsPlusNormal"/>
        <w:ind w:firstLine="540"/>
        <w:jc w:val="both"/>
      </w:pPr>
    </w:p>
    <w:p w:rsidR="003F60A3" w:rsidRDefault="003F60A3">
      <w:pPr>
        <w:pStyle w:val="ConsPlusNormal"/>
        <w:ind w:firstLine="540"/>
        <w:jc w:val="both"/>
      </w:pPr>
    </w:p>
    <w:p w:rsidR="003F60A3" w:rsidRDefault="003F60A3">
      <w:pPr>
        <w:pStyle w:val="ConsPlusNormal"/>
        <w:ind w:firstLine="540"/>
        <w:jc w:val="both"/>
      </w:pPr>
    </w:p>
    <w:p w:rsidR="003F60A3" w:rsidRDefault="003F60A3">
      <w:pPr>
        <w:pStyle w:val="ConsPlusNormal"/>
        <w:jc w:val="right"/>
      </w:pPr>
      <w:r>
        <w:t>Приложение N 1</w:t>
      </w:r>
    </w:p>
    <w:p w:rsidR="003F60A3" w:rsidRDefault="003F60A3">
      <w:pPr>
        <w:pStyle w:val="ConsPlusNormal"/>
        <w:jc w:val="right"/>
      </w:pPr>
      <w:r>
        <w:t>к распоряжению</w:t>
      </w:r>
    </w:p>
    <w:p w:rsidR="003F60A3" w:rsidRDefault="003F60A3">
      <w:pPr>
        <w:pStyle w:val="ConsPlusNormal"/>
        <w:jc w:val="right"/>
      </w:pPr>
      <w:r>
        <w:t>Правительства Москвы</w:t>
      </w:r>
    </w:p>
    <w:p w:rsidR="003F60A3" w:rsidRDefault="003F60A3">
      <w:pPr>
        <w:pStyle w:val="ConsPlusNormal"/>
        <w:jc w:val="right"/>
      </w:pPr>
      <w:r>
        <w:t>от 10 августа 2005 г. N 1506-РП</w:t>
      </w:r>
    </w:p>
    <w:p w:rsidR="003F60A3" w:rsidRDefault="003F60A3">
      <w:pPr>
        <w:pStyle w:val="ConsPlusNormal"/>
        <w:ind w:firstLine="540"/>
        <w:jc w:val="both"/>
      </w:pPr>
    </w:p>
    <w:p w:rsidR="003F60A3" w:rsidRDefault="003F60A3">
      <w:pPr>
        <w:pStyle w:val="ConsPlusNormal"/>
        <w:jc w:val="center"/>
      </w:pPr>
      <w:bookmarkStart w:id="2" w:name="P57"/>
      <w:bookmarkEnd w:id="2"/>
      <w:r>
        <w:t>ПЕРЕЧЕНЬ</w:t>
      </w:r>
    </w:p>
    <w:p w:rsidR="003F60A3" w:rsidRDefault="003F60A3">
      <w:pPr>
        <w:pStyle w:val="ConsPlusNormal"/>
        <w:jc w:val="center"/>
      </w:pPr>
      <w:r>
        <w:t>ГРУПП НАСЕЛЕНИЯ, ПРИ АМБУЛАТОРНОМ ЛЕЧЕНИИ КОТОРЫХ</w:t>
      </w:r>
    </w:p>
    <w:p w:rsidR="003F60A3" w:rsidRDefault="003F60A3">
      <w:pPr>
        <w:pStyle w:val="ConsPlusNormal"/>
        <w:jc w:val="center"/>
      </w:pPr>
      <w:r>
        <w:t>ЛЕКАРСТВЕННЫЕ СРЕДСТВА И ИЗДЕЛИЯ МЕДИЦИНСКОГО</w:t>
      </w:r>
    </w:p>
    <w:p w:rsidR="003F60A3" w:rsidRDefault="003F60A3">
      <w:pPr>
        <w:pStyle w:val="ConsPlusNormal"/>
        <w:jc w:val="center"/>
      </w:pPr>
      <w:r>
        <w:t>НАЗНАЧЕНИЯ ОТПУСКАЮТСЯ ПО РЕЦЕПТАМ ВРАЧЕЙ БЕСПЛАТНО</w:t>
      </w:r>
    </w:p>
    <w:p w:rsidR="003F60A3" w:rsidRDefault="003F60A3">
      <w:pPr>
        <w:pStyle w:val="ConsPlusNormal"/>
        <w:jc w:val="center"/>
      </w:pPr>
      <w:r>
        <w:t>ИЛИ С 50-ПРОЦЕНТНОЙ СКИДКОЙ</w:t>
      </w:r>
    </w:p>
    <w:p w:rsidR="003F60A3" w:rsidRDefault="003F60A3">
      <w:pPr>
        <w:pStyle w:val="ConsPlusNormal"/>
        <w:jc w:val="center"/>
      </w:pPr>
      <w:r>
        <w:t>Список изменяющих документов</w:t>
      </w:r>
    </w:p>
    <w:p w:rsidR="003F60A3" w:rsidRDefault="003F60A3">
      <w:pPr>
        <w:pStyle w:val="ConsPlusNormal"/>
        <w:jc w:val="center"/>
      </w:pPr>
      <w:proofErr w:type="gramStart"/>
      <w:r>
        <w:t>(в ред. Распоряжений Правительства Москвы</w:t>
      </w:r>
      <w:proofErr w:type="gramEnd"/>
    </w:p>
    <w:p w:rsidR="003F60A3" w:rsidRDefault="003F60A3">
      <w:pPr>
        <w:pStyle w:val="ConsPlusNormal"/>
        <w:jc w:val="center"/>
      </w:pPr>
      <w:r>
        <w:t xml:space="preserve">от 09.06.2007 </w:t>
      </w:r>
      <w:hyperlink r:id="rId28" w:history="1">
        <w:r>
          <w:rPr>
            <w:color w:val="0000FF"/>
          </w:rPr>
          <w:t>N 1172-РП</w:t>
        </w:r>
      </w:hyperlink>
      <w:r>
        <w:t xml:space="preserve">, от 05.09.2008 </w:t>
      </w:r>
      <w:hyperlink r:id="rId29" w:history="1">
        <w:r>
          <w:rPr>
            <w:color w:val="0000FF"/>
          </w:rPr>
          <w:t>N 2028-РП</w:t>
        </w:r>
      </w:hyperlink>
      <w:r>
        <w:t>,</w:t>
      </w:r>
    </w:p>
    <w:p w:rsidR="003F60A3" w:rsidRDefault="003F60A3">
      <w:pPr>
        <w:pStyle w:val="ConsPlusNormal"/>
        <w:jc w:val="center"/>
      </w:pPr>
      <w:r>
        <w:t xml:space="preserve">от 04.09.2009 </w:t>
      </w:r>
      <w:hyperlink r:id="rId30" w:history="1">
        <w:r>
          <w:rPr>
            <w:color w:val="0000FF"/>
          </w:rPr>
          <w:t>N 2326-РП</w:t>
        </w:r>
      </w:hyperlink>
      <w:r>
        <w:t>)</w:t>
      </w:r>
    </w:p>
    <w:p w:rsidR="003F60A3" w:rsidRDefault="003F60A3">
      <w:pPr>
        <w:pStyle w:val="ConsPlusNormal"/>
        <w:jc w:val="center"/>
      </w:pPr>
    </w:p>
    <w:p w:rsidR="003F60A3" w:rsidRDefault="003F60A3">
      <w:pPr>
        <w:pStyle w:val="ConsPlusCell"/>
        <w:jc w:val="both"/>
      </w:pPr>
      <w:r>
        <w:t>──────────────────────────────────────────────────────────────────</w:t>
      </w:r>
    </w:p>
    <w:p w:rsidR="003F60A3" w:rsidRDefault="003F60A3">
      <w:pPr>
        <w:pStyle w:val="ConsPlusCell"/>
        <w:jc w:val="both"/>
      </w:pPr>
      <w:r>
        <w:t xml:space="preserve">                                       Обеспечение мер </w:t>
      </w:r>
      <w:proofErr w:type="gramStart"/>
      <w:r>
        <w:t>социальной</w:t>
      </w:r>
      <w:proofErr w:type="gramEnd"/>
    </w:p>
    <w:p w:rsidR="003F60A3" w:rsidRDefault="003F60A3">
      <w:pPr>
        <w:pStyle w:val="ConsPlusCell"/>
        <w:jc w:val="both"/>
      </w:pPr>
      <w:r>
        <w:t xml:space="preserve">                                               поддержки</w:t>
      </w:r>
    </w:p>
    <w:p w:rsidR="003F60A3" w:rsidRDefault="003F60A3">
      <w:pPr>
        <w:pStyle w:val="ConsPlusCell"/>
        <w:jc w:val="both"/>
      </w:pPr>
      <w:r>
        <w:t>──────────────────────────────────────────────────────────────────</w:t>
      </w:r>
    </w:p>
    <w:p w:rsidR="003F60A3" w:rsidRDefault="003F60A3">
      <w:pPr>
        <w:pStyle w:val="ConsPlusCell"/>
        <w:jc w:val="both"/>
      </w:pPr>
      <w:r>
        <w:t>1. Труженики тыла:                    Бесплатное обеспечение</w:t>
      </w:r>
    </w:p>
    <w:p w:rsidR="003F60A3" w:rsidRDefault="003F60A3">
      <w:pPr>
        <w:pStyle w:val="ConsPlusCell"/>
        <w:jc w:val="both"/>
      </w:pPr>
      <w:r>
        <w:t xml:space="preserve">лица, проработавшие в тылу </w:t>
      </w:r>
      <w:proofErr w:type="gramStart"/>
      <w:r>
        <w:t>в</w:t>
      </w:r>
      <w:proofErr w:type="gramEnd"/>
      <w:r>
        <w:t xml:space="preserve">          лекарственными средствами</w:t>
      </w:r>
    </w:p>
    <w:p w:rsidR="003F60A3" w:rsidRDefault="003F60A3">
      <w:pPr>
        <w:pStyle w:val="ConsPlusCell"/>
        <w:jc w:val="both"/>
      </w:pPr>
      <w:r>
        <w:t xml:space="preserve">период с 22 июня 1941 года по         </w:t>
      </w:r>
      <w:proofErr w:type="spellStart"/>
      <w:r>
        <w:t>по</w:t>
      </w:r>
      <w:proofErr w:type="spellEnd"/>
      <w:r>
        <w:t xml:space="preserve"> рецептам врачей</w:t>
      </w:r>
    </w:p>
    <w:p w:rsidR="003F60A3" w:rsidRDefault="003F60A3">
      <w:pPr>
        <w:pStyle w:val="ConsPlusCell"/>
        <w:jc w:val="both"/>
      </w:pPr>
      <w:r>
        <w:t>9 мая 1945 года не менее шести</w:t>
      </w:r>
    </w:p>
    <w:p w:rsidR="003F60A3" w:rsidRDefault="003F60A3">
      <w:pPr>
        <w:pStyle w:val="ConsPlusCell"/>
        <w:jc w:val="both"/>
      </w:pPr>
      <w:r>
        <w:t>месяцев, исключая период работы</w:t>
      </w:r>
    </w:p>
    <w:p w:rsidR="003F60A3" w:rsidRDefault="003F60A3">
      <w:pPr>
        <w:pStyle w:val="ConsPlusCell"/>
        <w:jc w:val="both"/>
      </w:pPr>
      <w:r>
        <w:t>на временно оккупированных</w:t>
      </w:r>
    </w:p>
    <w:p w:rsidR="003F60A3" w:rsidRDefault="003F60A3">
      <w:pPr>
        <w:pStyle w:val="ConsPlusCell"/>
        <w:jc w:val="both"/>
      </w:pPr>
      <w:proofErr w:type="gramStart"/>
      <w:r>
        <w:t>территориях</w:t>
      </w:r>
      <w:proofErr w:type="gramEnd"/>
      <w:r>
        <w:t xml:space="preserve"> СССР, либо</w:t>
      </w:r>
    </w:p>
    <w:p w:rsidR="003F60A3" w:rsidRDefault="003F60A3">
      <w:pPr>
        <w:pStyle w:val="ConsPlusCell"/>
        <w:jc w:val="both"/>
      </w:pPr>
      <w:proofErr w:type="gramStart"/>
      <w:r>
        <w:t>награжденные</w:t>
      </w:r>
      <w:proofErr w:type="gramEnd"/>
      <w:r>
        <w:t xml:space="preserve"> орденами или</w:t>
      </w:r>
    </w:p>
    <w:p w:rsidR="003F60A3" w:rsidRDefault="003F60A3">
      <w:pPr>
        <w:pStyle w:val="ConsPlusCell"/>
        <w:jc w:val="both"/>
      </w:pPr>
      <w:r>
        <w:t xml:space="preserve">медалями СССР </w:t>
      </w:r>
      <w:proofErr w:type="gramStart"/>
      <w:r>
        <w:t>за</w:t>
      </w:r>
      <w:proofErr w:type="gramEnd"/>
      <w:r>
        <w:t xml:space="preserve"> самоотверженный</w:t>
      </w:r>
    </w:p>
    <w:p w:rsidR="003F60A3" w:rsidRDefault="003F60A3">
      <w:pPr>
        <w:pStyle w:val="ConsPlusCell"/>
        <w:jc w:val="both"/>
      </w:pPr>
      <w:r>
        <w:t xml:space="preserve">труд в период </w:t>
      </w:r>
      <w:proofErr w:type="gramStart"/>
      <w:r>
        <w:t>Великой</w:t>
      </w:r>
      <w:proofErr w:type="gramEnd"/>
    </w:p>
    <w:p w:rsidR="003F60A3" w:rsidRDefault="003F60A3">
      <w:pPr>
        <w:pStyle w:val="ConsPlusCell"/>
        <w:jc w:val="both"/>
      </w:pPr>
      <w:r>
        <w:t>Отечественной войны</w:t>
      </w:r>
    </w:p>
    <w:p w:rsidR="003F60A3" w:rsidRDefault="003F60A3">
      <w:pPr>
        <w:pStyle w:val="ConsPlusCell"/>
        <w:jc w:val="both"/>
      </w:pPr>
      <w:r>
        <w:t xml:space="preserve">(п. 1 в ред. </w:t>
      </w:r>
      <w:hyperlink r:id="rId31" w:history="1">
        <w:r>
          <w:rPr>
            <w:color w:val="0000FF"/>
          </w:rPr>
          <w:t>Распоряжения</w:t>
        </w:r>
      </w:hyperlink>
      <w:r>
        <w:t xml:space="preserve"> Правительства Москвы от 04.09.2009 N 2326-РП)</w:t>
      </w:r>
    </w:p>
    <w:p w:rsidR="003F60A3" w:rsidRDefault="003F60A3">
      <w:pPr>
        <w:pStyle w:val="ConsPlusCell"/>
        <w:jc w:val="both"/>
      </w:pPr>
      <w:r>
        <w:t>──────────────────────────────────────────────────────────────────</w:t>
      </w:r>
    </w:p>
    <w:p w:rsidR="003F60A3" w:rsidRDefault="003F60A3">
      <w:pPr>
        <w:pStyle w:val="ConsPlusCell"/>
        <w:jc w:val="both"/>
      </w:pPr>
      <w:r>
        <w:t>2. Реабилитированные лица:            Бесплатное обеспечение</w:t>
      </w:r>
    </w:p>
    <w:p w:rsidR="003F60A3" w:rsidRDefault="003F60A3">
      <w:pPr>
        <w:pStyle w:val="ConsPlusCell"/>
        <w:jc w:val="both"/>
      </w:pPr>
      <w:r>
        <w:t>а) лица, подвергшиеся репрессиям      лекарственными средствами</w:t>
      </w:r>
    </w:p>
    <w:p w:rsidR="003F60A3" w:rsidRDefault="003F60A3">
      <w:pPr>
        <w:pStyle w:val="ConsPlusCell"/>
        <w:jc w:val="both"/>
      </w:pPr>
      <w:r>
        <w:t>в виде лишения свободы, ссылки,       по рецептам врачей</w:t>
      </w:r>
    </w:p>
    <w:p w:rsidR="003F60A3" w:rsidRDefault="003F60A3">
      <w:pPr>
        <w:pStyle w:val="ConsPlusCell"/>
        <w:jc w:val="both"/>
      </w:pPr>
      <w:r>
        <w:t xml:space="preserve">высылки, направления </w:t>
      </w:r>
      <w:proofErr w:type="gramStart"/>
      <w:r>
        <w:t>на</w:t>
      </w:r>
      <w:proofErr w:type="gramEnd"/>
    </w:p>
    <w:p w:rsidR="003F60A3" w:rsidRDefault="003F60A3">
      <w:pPr>
        <w:pStyle w:val="ConsPlusCell"/>
        <w:jc w:val="both"/>
      </w:pPr>
      <w:proofErr w:type="spellStart"/>
      <w:r>
        <w:t>спецпоселения</w:t>
      </w:r>
      <w:proofErr w:type="spellEnd"/>
      <w:r>
        <w:t xml:space="preserve">, привлечения </w:t>
      </w:r>
      <w:proofErr w:type="gramStart"/>
      <w:r>
        <w:t>к</w:t>
      </w:r>
      <w:proofErr w:type="gramEnd"/>
    </w:p>
    <w:p w:rsidR="003F60A3" w:rsidRDefault="003F60A3">
      <w:pPr>
        <w:pStyle w:val="ConsPlusCell"/>
        <w:jc w:val="both"/>
      </w:pPr>
      <w:r>
        <w:t>принудительному труду в условиях</w:t>
      </w:r>
    </w:p>
    <w:p w:rsidR="003F60A3" w:rsidRDefault="003F60A3">
      <w:pPr>
        <w:pStyle w:val="ConsPlusCell"/>
        <w:jc w:val="both"/>
      </w:pPr>
      <w:r>
        <w:t>ограничения свободы, в том числе</w:t>
      </w:r>
    </w:p>
    <w:p w:rsidR="003F60A3" w:rsidRDefault="003F60A3">
      <w:pPr>
        <w:pStyle w:val="ConsPlusCell"/>
        <w:jc w:val="both"/>
      </w:pPr>
      <w:r>
        <w:t>в "рабочих колоннах НКВД", иным</w:t>
      </w:r>
    </w:p>
    <w:p w:rsidR="003F60A3" w:rsidRDefault="003F60A3">
      <w:pPr>
        <w:pStyle w:val="ConsPlusCell"/>
        <w:jc w:val="both"/>
      </w:pPr>
      <w:r>
        <w:t>ограничениям прав и свобод,</w:t>
      </w:r>
    </w:p>
    <w:p w:rsidR="003F60A3" w:rsidRDefault="003F60A3">
      <w:pPr>
        <w:pStyle w:val="ConsPlusCell"/>
        <w:jc w:val="both"/>
      </w:pPr>
      <w:proofErr w:type="spellStart"/>
      <w:r>
        <w:lastRenderedPageBreak/>
        <w:t>необосновано</w:t>
      </w:r>
      <w:proofErr w:type="spellEnd"/>
      <w:r>
        <w:t xml:space="preserve"> помещавшиеся в</w:t>
      </w:r>
    </w:p>
    <w:p w:rsidR="003F60A3" w:rsidRDefault="003F60A3">
      <w:pPr>
        <w:pStyle w:val="ConsPlusCell"/>
        <w:jc w:val="both"/>
      </w:pPr>
      <w:r>
        <w:t>психиатрические лечебные</w:t>
      </w:r>
    </w:p>
    <w:p w:rsidR="003F60A3" w:rsidRDefault="003F60A3">
      <w:pPr>
        <w:pStyle w:val="ConsPlusCell"/>
        <w:jc w:val="both"/>
      </w:pPr>
      <w:r>
        <w:t>учреждения и впоследствии</w:t>
      </w:r>
    </w:p>
    <w:p w:rsidR="003F60A3" w:rsidRDefault="003F60A3">
      <w:pPr>
        <w:pStyle w:val="ConsPlusCell"/>
        <w:jc w:val="both"/>
      </w:pPr>
      <w:r>
        <w:t>реабилитированные, являющиеся</w:t>
      </w:r>
    </w:p>
    <w:p w:rsidR="003F60A3" w:rsidRDefault="003F60A3">
      <w:pPr>
        <w:pStyle w:val="ConsPlusCell"/>
        <w:jc w:val="both"/>
      </w:pPr>
      <w:r>
        <w:t>пенсионерами</w:t>
      </w:r>
    </w:p>
    <w:p w:rsidR="003F60A3" w:rsidRDefault="003F60A3">
      <w:pPr>
        <w:pStyle w:val="ConsPlusCell"/>
        <w:jc w:val="both"/>
      </w:pPr>
      <w:r>
        <w:t>──────────────────────────────────────────────────────────────────</w:t>
      </w:r>
    </w:p>
    <w:p w:rsidR="003F60A3" w:rsidRDefault="003F60A3">
      <w:pPr>
        <w:pStyle w:val="ConsPlusCell"/>
        <w:jc w:val="both"/>
      </w:pPr>
      <w:r>
        <w:t>б) дети, находившиеся вместе</w:t>
      </w:r>
    </w:p>
    <w:p w:rsidR="003F60A3" w:rsidRDefault="003F60A3">
      <w:pPr>
        <w:pStyle w:val="ConsPlusCell"/>
        <w:jc w:val="both"/>
      </w:pPr>
      <w:r>
        <w:t>с репрессированными по</w:t>
      </w:r>
    </w:p>
    <w:p w:rsidR="003F60A3" w:rsidRDefault="003F60A3">
      <w:pPr>
        <w:pStyle w:val="ConsPlusCell"/>
        <w:jc w:val="both"/>
      </w:pPr>
      <w:r>
        <w:t>политическим мотивам родителями</w:t>
      </w:r>
    </w:p>
    <w:p w:rsidR="003F60A3" w:rsidRDefault="003F60A3">
      <w:pPr>
        <w:pStyle w:val="ConsPlusCell"/>
        <w:jc w:val="both"/>
      </w:pPr>
      <w:r>
        <w:t xml:space="preserve">или лицами, их заменявшими, </w:t>
      </w:r>
      <w:proofErr w:type="gramStart"/>
      <w:r>
        <w:t>в</w:t>
      </w:r>
      <w:proofErr w:type="gramEnd"/>
    </w:p>
    <w:p w:rsidR="003F60A3" w:rsidRDefault="003F60A3">
      <w:pPr>
        <w:pStyle w:val="ConsPlusCell"/>
        <w:jc w:val="both"/>
      </w:pPr>
      <w:proofErr w:type="gramStart"/>
      <w:r>
        <w:t>местах</w:t>
      </w:r>
      <w:proofErr w:type="gramEnd"/>
      <w:r>
        <w:t xml:space="preserve"> лишения свободы, ссылке,</w:t>
      </w:r>
    </w:p>
    <w:p w:rsidR="003F60A3" w:rsidRDefault="003F60A3">
      <w:pPr>
        <w:pStyle w:val="ConsPlusCell"/>
        <w:jc w:val="both"/>
      </w:pPr>
      <w:r>
        <w:t xml:space="preserve">высылке, на </w:t>
      </w:r>
      <w:proofErr w:type="spellStart"/>
      <w:r>
        <w:t>спецпоселении</w:t>
      </w:r>
      <w:proofErr w:type="spellEnd"/>
      <w:r>
        <w:t>, либо</w:t>
      </w:r>
    </w:p>
    <w:p w:rsidR="003F60A3" w:rsidRDefault="003F60A3">
      <w:pPr>
        <w:pStyle w:val="ConsPlusCell"/>
        <w:jc w:val="both"/>
      </w:pPr>
      <w:proofErr w:type="gramStart"/>
      <w:r>
        <w:t>оставшиеся</w:t>
      </w:r>
      <w:proofErr w:type="gramEnd"/>
      <w:r>
        <w:t xml:space="preserve"> в несовершеннолетнем</w:t>
      </w:r>
    </w:p>
    <w:p w:rsidR="003F60A3" w:rsidRDefault="003F60A3">
      <w:pPr>
        <w:pStyle w:val="ConsPlusCell"/>
        <w:jc w:val="both"/>
      </w:pPr>
      <w:proofErr w:type="gramStart"/>
      <w:r>
        <w:t>возрасте</w:t>
      </w:r>
      <w:proofErr w:type="gramEnd"/>
      <w:r>
        <w:t xml:space="preserve"> без попечения родителей</w:t>
      </w:r>
    </w:p>
    <w:p w:rsidR="003F60A3" w:rsidRDefault="003F60A3">
      <w:pPr>
        <w:pStyle w:val="ConsPlusCell"/>
        <w:jc w:val="both"/>
      </w:pPr>
      <w:r>
        <w:t xml:space="preserve">или одного из них, </w:t>
      </w:r>
      <w:proofErr w:type="spellStart"/>
      <w:r>
        <w:t>необосновано</w:t>
      </w:r>
      <w:proofErr w:type="spellEnd"/>
    </w:p>
    <w:p w:rsidR="003F60A3" w:rsidRDefault="003F60A3">
      <w:pPr>
        <w:pStyle w:val="ConsPlusCell"/>
        <w:jc w:val="both"/>
      </w:pPr>
      <w:r>
        <w:t>репрессированных по политическим</w:t>
      </w:r>
    </w:p>
    <w:p w:rsidR="003F60A3" w:rsidRDefault="003F60A3">
      <w:pPr>
        <w:pStyle w:val="ConsPlusCell"/>
        <w:jc w:val="both"/>
      </w:pPr>
      <w:r>
        <w:t>мотивам, и впоследствии</w:t>
      </w:r>
    </w:p>
    <w:p w:rsidR="003F60A3" w:rsidRDefault="003F60A3">
      <w:pPr>
        <w:pStyle w:val="ConsPlusCell"/>
        <w:jc w:val="both"/>
      </w:pPr>
      <w:r>
        <w:t>реабилитированные, являющиеся</w:t>
      </w:r>
    </w:p>
    <w:p w:rsidR="003F60A3" w:rsidRDefault="003F60A3">
      <w:pPr>
        <w:pStyle w:val="ConsPlusCell"/>
        <w:jc w:val="both"/>
      </w:pPr>
      <w:r>
        <w:t>пенсионерами</w:t>
      </w:r>
    </w:p>
    <w:p w:rsidR="003F60A3" w:rsidRDefault="003F60A3">
      <w:pPr>
        <w:pStyle w:val="ConsPlusCell"/>
        <w:jc w:val="both"/>
      </w:pPr>
      <w:r>
        <w:t>──────────────────────────────────────────────────────────────────</w:t>
      </w:r>
    </w:p>
    <w:p w:rsidR="003F60A3" w:rsidRDefault="003F60A3">
      <w:pPr>
        <w:pStyle w:val="ConsPlusCell"/>
        <w:jc w:val="both"/>
      </w:pPr>
      <w:r>
        <w:t>3. Граждане, признанные               Бесплатное обеспечение</w:t>
      </w:r>
    </w:p>
    <w:p w:rsidR="003F60A3" w:rsidRDefault="003F60A3">
      <w:pPr>
        <w:pStyle w:val="ConsPlusCell"/>
        <w:jc w:val="both"/>
      </w:pPr>
      <w:r>
        <w:t>пострадавшими от политических         лекарственными средствами</w:t>
      </w:r>
    </w:p>
    <w:p w:rsidR="003F60A3" w:rsidRDefault="003F60A3">
      <w:pPr>
        <w:pStyle w:val="ConsPlusCell"/>
        <w:jc w:val="both"/>
      </w:pPr>
      <w:r>
        <w:t>репрессий - дети, супруги             по рецептам врачей</w:t>
      </w:r>
    </w:p>
    <w:p w:rsidR="003F60A3" w:rsidRDefault="003F60A3">
      <w:pPr>
        <w:pStyle w:val="ConsPlusCell"/>
        <w:jc w:val="both"/>
      </w:pPr>
      <w:r>
        <w:t xml:space="preserve">(не </w:t>
      </w:r>
      <w:proofErr w:type="gramStart"/>
      <w:r>
        <w:t>вступившие</w:t>
      </w:r>
      <w:proofErr w:type="gramEnd"/>
      <w:r>
        <w:t xml:space="preserve"> в повторный брак),</w:t>
      </w:r>
    </w:p>
    <w:p w:rsidR="003F60A3" w:rsidRDefault="003F60A3">
      <w:pPr>
        <w:pStyle w:val="ConsPlusCell"/>
        <w:jc w:val="both"/>
      </w:pPr>
      <w:r>
        <w:t>родители лиц, расстрелянных или</w:t>
      </w:r>
    </w:p>
    <w:p w:rsidR="003F60A3" w:rsidRDefault="003F60A3">
      <w:pPr>
        <w:pStyle w:val="ConsPlusCell"/>
        <w:jc w:val="both"/>
      </w:pPr>
      <w:proofErr w:type="gramStart"/>
      <w:r>
        <w:t>умерших в местах лишения свободы</w:t>
      </w:r>
      <w:proofErr w:type="gramEnd"/>
    </w:p>
    <w:p w:rsidR="003F60A3" w:rsidRDefault="003F60A3">
      <w:pPr>
        <w:pStyle w:val="ConsPlusCell"/>
        <w:jc w:val="both"/>
      </w:pPr>
      <w:r>
        <w:t>и реабилитированных посмертно,</w:t>
      </w:r>
    </w:p>
    <w:p w:rsidR="003F60A3" w:rsidRDefault="003F60A3">
      <w:pPr>
        <w:pStyle w:val="ConsPlusCell"/>
        <w:jc w:val="both"/>
      </w:pPr>
      <w:proofErr w:type="gramStart"/>
      <w:r>
        <w:t>являющиеся</w:t>
      </w:r>
      <w:proofErr w:type="gramEnd"/>
      <w:r>
        <w:t xml:space="preserve"> пенсионерами</w:t>
      </w:r>
    </w:p>
    <w:p w:rsidR="003F60A3" w:rsidRDefault="003F60A3">
      <w:pPr>
        <w:pStyle w:val="ConsPlusCell"/>
        <w:jc w:val="both"/>
      </w:pPr>
      <w:r>
        <w:t>──────────────────────────────────────────────────────────────────</w:t>
      </w:r>
    </w:p>
    <w:p w:rsidR="003F60A3" w:rsidRDefault="003F60A3">
      <w:pPr>
        <w:pStyle w:val="ConsPlusCell"/>
        <w:jc w:val="both"/>
      </w:pPr>
      <w:r>
        <w:t>4. Члены семей реабилитированных,     Бесплатное обеспечение</w:t>
      </w:r>
    </w:p>
    <w:p w:rsidR="003F60A3" w:rsidRDefault="003F60A3">
      <w:pPr>
        <w:pStyle w:val="ConsPlusCell"/>
        <w:jc w:val="both"/>
      </w:pPr>
      <w:r>
        <w:t>пострадавших в результате             лекарственными средствами</w:t>
      </w:r>
    </w:p>
    <w:p w:rsidR="003F60A3" w:rsidRDefault="003F60A3">
      <w:pPr>
        <w:pStyle w:val="ConsPlusCell"/>
        <w:jc w:val="both"/>
      </w:pPr>
      <w:r>
        <w:t xml:space="preserve">репрессий, </w:t>
      </w:r>
      <w:proofErr w:type="gramStart"/>
      <w:r>
        <w:t>являющиеся</w:t>
      </w:r>
      <w:proofErr w:type="gramEnd"/>
      <w:r>
        <w:t xml:space="preserve"> пенсионерами    по рецептам врачей</w:t>
      </w:r>
    </w:p>
    <w:p w:rsidR="003F60A3" w:rsidRDefault="003F60A3">
      <w:pPr>
        <w:pStyle w:val="ConsPlusCell"/>
        <w:jc w:val="both"/>
      </w:pPr>
      <w:r>
        <w:t>──────────────────────────────────────────────────────────────────</w:t>
      </w:r>
    </w:p>
    <w:p w:rsidR="003F60A3" w:rsidRDefault="003F60A3">
      <w:pPr>
        <w:pStyle w:val="ConsPlusCell"/>
        <w:jc w:val="both"/>
      </w:pPr>
      <w:r>
        <w:t>5. Участники обороны Москвы:          Бесплатное обеспечение</w:t>
      </w:r>
    </w:p>
    <w:p w:rsidR="003F60A3" w:rsidRDefault="003F60A3">
      <w:pPr>
        <w:pStyle w:val="ConsPlusCell"/>
        <w:jc w:val="both"/>
      </w:pPr>
      <w:r>
        <w:t>а) лица, награжденные медалью         лекарственными средствами</w:t>
      </w:r>
    </w:p>
    <w:p w:rsidR="003F60A3" w:rsidRDefault="003F60A3">
      <w:pPr>
        <w:pStyle w:val="ConsPlusCell"/>
        <w:jc w:val="both"/>
      </w:pPr>
      <w:r>
        <w:t>"За оборону Москвы";                  по рецептам врачей</w:t>
      </w:r>
    </w:p>
    <w:p w:rsidR="003F60A3" w:rsidRDefault="003F60A3">
      <w:pPr>
        <w:pStyle w:val="ConsPlusCell"/>
        <w:jc w:val="both"/>
      </w:pPr>
      <w:r>
        <w:t>б) лица, непрерывно трудившиеся</w:t>
      </w:r>
    </w:p>
    <w:p w:rsidR="003F60A3" w:rsidRDefault="003F60A3">
      <w:pPr>
        <w:pStyle w:val="ConsPlusCell"/>
        <w:jc w:val="both"/>
      </w:pPr>
      <w:r>
        <w:t>в Москве в период обороны города</w:t>
      </w:r>
    </w:p>
    <w:p w:rsidR="003F60A3" w:rsidRDefault="003F60A3">
      <w:pPr>
        <w:pStyle w:val="ConsPlusCell"/>
        <w:jc w:val="both"/>
      </w:pPr>
      <w:r>
        <w:t>с 22 июля 1941 года по 25 января</w:t>
      </w:r>
    </w:p>
    <w:p w:rsidR="003F60A3" w:rsidRDefault="003F60A3">
      <w:pPr>
        <w:pStyle w:val="ConsPlusCell"/>
        <w:jc w:val="both"/>
      </w:pPr>
      <w:r>
        <w:t>1942 года</w:t>
      </w:r>
    </w:p>
    <w:p w:rsidR="003F60A3" w:rsidRDefault="003F60A3">
      <w:pPr>
        <w:pStyle w:val="ConsPlusCell"/>
        <w:jc w:val="both"/>
      </w:pPr>
      <w:r>
        <w:t>──────────────────────────────────────────────────────────────────</w:t>
      </w:r>
    </w:p>
    <w:p w:rsidR="003F60A3" w:rsidRDefault="003F60A3">
      <w:pPr>
        <w:pStyle w:val="ConsPlusCell"/>
        <w:jc w:val="both"/>
      </w:pPr>
      <w:r>
        <w:t>6. Участники предотвращения           Бесплатное обеспечение</w:t>
      </w:r>
    </w:p>
    <w:p w:rsidR="003F60A3" w:rsidRDefault="003F60A3">
      <w:pPr>
        <w:pStyle w:val="ConsPlusCell"/>
        <w:jc w:val="both"/>
      </w:pPr>
      <w:r>
        <w:t>Карибского кризиса 1962 года          лекарственными средствами</w:t>
      </w:r>
    </w:p>
    <w:p w:rsidR="003F60A3" w:rsidRDefault="003F60A3">
      <w:pPr>
        <w:pStyle w:val="ConsPlusCell"/>
        <w:jc w:val="both"/>
      </w:pPr>
      <w:r>
        <w:t xml:space="preserve">                                      по рецептам врачей</w:t>
      </w:r>
    </w:p>
    <w:p w:rsidR="003F60A3" w:rsidRDefault="003F60A3">
      <w:pPr>
        <w:pStyle w:val="ConsPlusCell"/>
        <w:jc w:val="both"/>
      </w:pPr>
      <w:r>
        <w:t>──────────────────────────────────────────────────────────────────</w:t>
      </w:r>
    </w:p>
    <w:p w:rsidR="003F60A3" w:rsidRDefault="003F60A3">
      <w:pPr>
        <w:pStyle w:val="ConsPlusCell"/>
        <w:jc w:val="both"/>
      </w:pPr>
      <w:r>
        <w:t>7. Дети первых трех лет жизни</w:t>
      </w:r>
      <w:proofErr w:type="gramStart"/>
      <w:r>
        <w:t xml:space="preserve">         В</w:t>
      </w:r>
      <w:proofErr w:type="gramEnd"/>
      <w:r>
        <w:t>се лекарственные средства</w:t>
      </w:r>
    </w:p>
    <w:p w:rsidR="003F60A3" w:rsidRDefault="003F60A3">
      <w:pPr>
        <w:pStyle w:val="ConsPlusCell"/>
        <w:jc w:val="both"/>
      </w:pPr>
      <w:r>
        <w:t xml:space="preserve">                                      по рецептам врачей бесплатно</w:t>
      </w:r>
    </w:p>
    <w:p w:rsidR="003F60A3" w:rsidRDefault="003F60A3">
      <w:pPr>
        <w:pStyle w:val="ConsPlusCell"/>
        <w:jc w:val="both"/>
      </w:pPr>
      <w:r>
        <w:t>──────────────────────────────────────────────────────────────────</w:t>
      </w:r>
    </w:p>
    <w:p w:rsidR="003F60A3" w:rsidRDefault="003F60A3">
      <w:pPr>
        <w:pStyle w:val="ConsPlusCell"/>
        <w:jc w:val="both"/>
      </w:pPr>
      <w:r>
        <w:t>8. Дети из многодетных семей</w:t>
      </w:r>
      <w:proofErr w:type="gramStart"/>
      <w:r>
        <w:t xml:space="preserve">          В</w:t>
      </w:r>
      <w:proofErr w:type="gramEnd"/>
      <w:r>
        <w:t>се лекарственные средства</w:t>
      </w:r>
    </w:p>
    <w:p w:rsidR="003F60A3" w:rsidRDefault="003F60A3">
      <w:pPr>
        <w:pStyle w:val="ConsPlusCell"/>
        <w:jc w:val="both"/>
      </w:pPr>
      <w:r>
        <w:t>в возрасте до 6 лет                   по рецептам врачей бесплатно</w:t>
      </w:r>
    </w:p>
    <w:p w:rsidR="003F60A3" w:rsidRDefault="003F60A3">
      <w:pPr>
        <w:pStyle w:val="ConsPlusCell"/>
        <w:jc w:val="both"/>
      </w:pPr>
      <w:r>
        <w:t>──────────────────────────────────────────────────────────────────</w:t>
      </w:r>
    </w:p>
    <w:p w:rsidR="003F60A3" w:rsidRDefault="003F60A3">
      <w:pPr>
        <w:pStyle w:val="ConsPlusCell"/>
        <w:jc w:val="both"/>
      </w:pPr>
      <w:r>
        <w:t>9. Матери, имеющие 10 и более         Бесплатное обеспечение</w:t>
      </w:r>
    </w:p>
    <w:p w:rsidR="003F60A3" w:rsidRDefault="003F60A3">
      <w:pPr>
        <w:pStyle w:val="ConsPlusCell"/>
        <w:jc w:val="both"/>
      </w:pPr>
      <w:r>
        <w:t>детей                                 лекарственными средствами</w:t>
      </w:r>
    </w:p>
    <w:p w:rsidR="003F60A3" w:rsidRDefault="003F60A3">
      <w:pPr>
        <w:pStyle w:val="ConsPlusCell"/>
        <w:jc w:val="both"/>
      </w:pPr>
      <w:r>
        <w:t xml:space="preserve">                                      по рецептам врачей</w:t>
      </w:r>
    </w:p>
    <w:p w:rsidR="003F60A3" w:rsidRDefault="003F60A3">
      <w:pPr>
        <w:pStyle w:val="ConsPlusCell"/>
        <w:jc w:val="both"/>
      </w:pPr>
      <w:r>
        <w:t>──────────────────────────────────────────────────────────────────</w:t>
      </w:r>
    </w:p>
    <w:p w:rsidR="003F60A3" w:rsidRDefault="003F60A3">
      <w:pPr>
        <w:pStyle w:val="ConsPlusCell"/>
        <w:jc w:val="both"/>
      </w:pPr>
      <w:r>
        <w:t>10. Отдельные группы населения,       Бесплатное обеспечение</w:t>
      </w:r>
    </w:p>
    <w:p w:rsidR="003F60A3" w:rsidRDefault="003F60A3">
      <w:pPr>
        <w:pStyle w:val="ConsPlusCell"/>
        <w:jc w:val="both"/>
      </w:pPr>
      <w:proofErr w:type="gramStart"/>
      <w:r>
        <w:t>страдающие</w:t>
      </w:r>
      <w:proofErr w:type="gramEnd"/>
      <w:r>
        <w:t xml:space="preserve"> гельминтозами              противоглистными</w:t>
      </w:r>
    </w:p>
    <w:p w:rsidR="003F60A3" w:rsidRDefault="003F60A3">
      <w:pPr>
        <w:pStyle w:val="ConsPlusCell"/>
        <w:jc w:val="both"/>
      </w:pPr>
      <w:r>
        <w:t xml:space="preserve">                                      лекарственными средствами</w:t>
      </w:r>
    </w:p>
    <w:p w:rsidR="003F60A3" w:rsidRDefault="003F60A3">
      <w:pPr>
        <w:pStyle w:val="ConsPlusCell"/>
        <w:jc w:val="both"/>
      </w:pPr>
      <w:r>
        <w:t>──────────────────────────────────────────────────────────────────</w:t>
      </w:r>
    </w:p>
    <w:p w:rsidR="003F60A3" w:rsidRDefault="003F60A3">
      <w:pPr>
        <w:pStyle w:val="ConsPlusCell"/>
        <w:jc w:val="both"/>
      </w:pPr>
      <w:r>
        <w:t xml:space="preserve">11. Граждане, награжденные знаком     50-процентная скидка </w:t>
      </w:r>
      <w:proofErr w:type="gramStart"/>
      <w:r>
        <w:t>при</w:t>
      </w:r>
      <w:proofErr w:type="gramEnd"/>
    </w:p>
    <w:p w:rsidR="003F60A3" w:rsidRDefault="003F60A3">
      <w:pPr>
        <w:pStyle w:val="ConsPlusCell"/>
        <w:jc w:val="both"/>
      </w:pPr>
      <w:r>
        <w:t>"Почетный донор России" и             оплате лекарственных средств</w:t>
      </w:r>
    </w:p>
    <w:p w:rsidR="003F60A3" w:rsidRDefault="003F60A3">
      <w:pPr>
        <w:pStyle w:val="ConsPlusCell"/>
        <w:jc w:val="both"/>
      </w:pPr>
      <w:r>
        <w:t>"Почетный донор СССР"                 по рецептам врачей</w:t>
      </w:r>
    </w:p>
    <w:p w:rsidR="003F60A3" w:rsidRDefault="003F60A3">
      <w:pPr>
        <w:pStyle w:val="ConsPlusCell"/>
        <w:jc w:val="both"/>
      </w:pPr>
      <w:r>
        <w:t>──────────────────────────────────────────────────────────────────</w:t>
      </w:r>
    </w:p>
    <w:p w:rsidR="003F60A3" w:rsidRDefault="003F60A3">
      <w:pPr>
        <w:pStyle w:val="ConsPlusCell"/>
        <w:jc w:val="both"/>
      </w:pPr>
      <w:r>
        <w:t>12. Герои Советского Союза,           Бесплатно все лекарственные</w:t>
      </w:r>
    </w:p>
    <w:p w:rsidR="003F60A3" w:rsidRDefault="003F60A3">
      <w:pPr>
        <w:pStyle w:val="ConsPlusCell"/>
        <w:jc w:val="both"/>
      </w:pPr>
      <w:r>
        <w:t>Герои Российской Федерации,           средства по рецептам врачей</w:t>
      </w:r>
    </w:p>
    <w:p w:rsidR="003F60A3" w:rsidRDefault="003F60A3">
      <w:pPr>
        <w:pStyle w:val="ConsPlusCell"/>
        <w:jc w:val="both"/>
      </w:pPr>
      <w:r>
        <w:t xml:space="preserve">полные кавалеры ордена Славы </w:t>
      </w:r>
      <w:hyperlink w:anchor="P179" w:history="1">
        <w:r>
          <w:rPr>
            <w:color w:val="0000FF"/>
          </w:rPr>
          <w:t>&lt;*&gt;</w:t>
        </w:r>
      </w:hyperlink>
    </w:p>
    <w:p w:rsidR="003F60A3" w:rsidRDefault="003F60A3">
      <w:pPr>
        <w:pStyle w:val="ConsPlusCell"/>
        <w:jc w:val="both"/>
      </w:pPr>
      <w:r>
        <w:t>──────────────────────────────────────────────────────────────────</w:t>
      </w:r>
    </w:p>
    <w:p w:rsidR="003F60A3" w:rsidRDefault="003F60A3">
      <w:pPr>
        <w:pStyle w:val="ConsPlusCell"/>
        <w:jc w:val="both"/>
      </w:pPr>
      <w:r>
        <w:t xml:space="preserve">13. Пенсионеры, получающие пенсию     50-процентная скидка </w:t>
      </w:r>
      <w:proofErr w:type="gramStart"/>
      <w:r>
        <w:t>при</w:t>
      </w:r>
      <w:proofErr w:type="gramEnd"/>
    </w:p>
    <w:p w:rsidR="003F60A3" w:rsidRDefault="003F60A3">
      <w:pPr>
        <w:pStyle w:val="ConsPlusCell"/>
        <w:jc w:val="both"/>
      </w:pPr>
      <w:r>
        <w:lastRenderedPageBreak/>
        <w:t>по старости, инвалидности или по      оплате лекарственных средств</w:t>
      </w:r>
    </w:p>
    <w:p w:rsidR="003F60A3" w:rsidRDefault="003F60A3">
      <w:pPr>
        <w:pStyle w:val="ConsPlusCell"/>
        <w:jc w:val="both"/>
      </w:pPr>
      <w:r>
        <w:t>случаю потери кормильца в             по рецептам врачей</w:t>
      </w:r>
    </w:p>
    <w:p w:rsidR="003F60A3" w:rsidRDefault="003F60A3">
      <w:pPr>
        <w:pStyle w:val="ConsPlusCell"/>
        <w:jc w:val="both"/>
      </w:pPr>
      <w:r>
        <w:t xml:space="preserve">минимальных </w:t>
      </w:r>
      <w:proofErr w:type="gramStart"/>
      <w:r>
        <w:t>размерах</w:t>
      </w:r>
      <w:proofErr w:type="gramEnd"/>
    </w:p>
    <w:p w:rsidR="003F60A3" w:rsidRDefault="003F60A3">
      <w:pPr>
        <w:pStyle w:val="ConsPlusCell"/>
        <w:jc w:val="both"/>
      </w:pPr>
      <w:r>
        <w:t>──────────────────────────────────────────────────────────────────</w:t>
      </w:r>
    </w:p>
    <w:p w:rsidR="003F60A3" w:rsidRDefault="003F60A3">
      <w:pPr>
        <w:pStyle w:val="ConsPlusCell"/>
        <w:jc w:val="both"/>
      </w:pPr>
      <w:r>
        <w:t>14. Дети-сироты и дети, оставшиеся    Бесплатно все лекарственные</w:t>
      </w:r>
    </w:p>
    <w:p w:rsidR="003F60A3" w:rsidRDefault="003F60A3">
      <w:pPr>
        <w:pStyle w:val="ConsPlusCell"/>
        <w:jc w:val="both"/>
      </w:pPr>
      <w:r>
        <w:t>без попечения родителей, лица из их   средства по рецептам врачей</w:t>
      </w:r>
    </w:p>
    <w:p w:rsidR="003F60A3" w:rsidRDefault="003F60A3">
      <w:pPr>
        <w:pStyle w:val="ConsPlusCell"/>
        <w:jc w:val="both"/>
      </w:pPr>
      <w:r>
        <w:t xml:space="preserve">числа во время обучения </w:t>
      </w:r>
      <w:proofErr w:type="gramStart"/>
      <w:r>
        <w:t>в</w:t>
      </w:r>
      <w:proofErr w:type="gramEnd"/>
    </w:p>
    <w:p w:rsidR="003F60A3" w:rsidRDefault="003F60A3">
      <w:pPr>
        <w:pStyle w:val="ConsPlusCell"/>
        <w:jc w:val="both"/>
      </w:pPr>
      <w:r>
        <w:t>государственных образовательных</w:t>
      </w:r>
    </w:p>
    <w:p w:rsidR="003F60A3" w:rsidRDefault="003F60A3">
      <w:pPr>
        <w:pStyle w:val="ConsPlusCell"/>
        <w:jc w:val="both"/>
      </w:pPr>
      <w:proofErr w:type="gramStart"/>
      <w:r>
        <w:t>учреждениях</w:t>
      </w:r>
      <w:proofErr w:type="gramEnd"/>
      <w:r>
        <w:t xml:space="preserve"> начального, среднего и</w:t>
      </w:r>
    </w:p>
    <w:p w:rsidR="003F60A3" w:rsidRDefault="003F60A3">
      <w:pPr>
        <w:pStyle w:val="ConsPlusCell"/>
        <w:jc w:val="both"/>
      </w:pPr>
      <w:r>
        <w:t>высшего профессионального</w:t>
      </w:r>
    </w:p>
    <w:p w:rsidR="003F60A3" w:rsidRDefault="003F60A3">
      <w:pPr>
        <w:pStyle w:val="ConsPlusCell"/>
        <w:jc w:val="both"/>
      </w:pPr>
      <w:r>
        <w:t>образования</w:t>
      </w:r>
    </w:p>
    <w:p w:rsidR="003F60A3" w:rsidRDefault="003F60A3">
      <w:pPr>
        <w:pStyle w:val="ConsPlusCell"/>
        <w:jc w:val="both"/>
      </w:pPr>
      <w:r>
        <w:t xml:space="preserve">(п. 14 </w:t>
      </w:r>
      <w:proofErr w:type="gramStart"/>
      <w:r>
        <w:t>введен</w:t>
      </w:r>
      <w:proofErr w:type="gramEnd"/>
      <w:r>
        <w:t xml:space="preserve"> </w:t>
      </w:r>
      <w:hyperlink r:id="rId32" w:history="1">
        <w:r>
          <w:rPr>
            <w:color w:val="0000FF"/>
          </w:rPr>
          <w:t>Распоряжением</w:t>
        </w:r>
      </w:hyperlink>
      <w:r>
        <w:t xml:space="preserve"> Правительства Москвы от 09.06.2007 N 1172-РП)</w:t>
      </w:r>
    </w:p>
    <w:p w:rsidR="003F60A3" w:rsidRDefault="003F60A3">
      <w:pPr>
        <w:pStyle w:val="ConsPlusCell"/>
        <w:jc w:val="both"/>
      </w:pPr>
      <w:r>
        <w:t>──────────────────────────────────────────────────────────────────</w:t>
      </w:r>
    </w:p>
    <w:p w:rsidR="003F60A3" w:rsidRDefault="003F60A3">
      <w:pPr>
        <w:pStyle w:val="ConsPlusCell"/>
        <w:jc w:val="both"/>
      </w:pPr>
      <w:r>
        <w:t>15. Беременные женщины                Бесплатно все лекарственные</w:t>
      </w:r>
    </w:p>
    <w:p w:rsidR="003F60A3" w:rsidRDefault="003F60A3">
      <w:pPr>
        <w:pStyle w:val="ConsPlusCell"/>
        <w:jc w:val="both"/>
      </w:pPr>
      <w:r>
        <w:t xml:space="preserve">                                      средства по рецептам врачей</w:t>
      </w:r>
    </w:p>
    <w:p w:rsidR="003F60A3" w:rsidRDefault="003F60A3">
      <w:pPr>
        <w:pStyle w:val="ConsPlusCell"/>
        <w:jc w:val="both"/>
      </w:pPr>
      <w:r>
        <w:t xml:space="preserve">(п. 15 </w:t>
      </w:r>
      <w:proofErr w:type="gramStart"/>
      <w:r>
        <w:t>введен</w:t>
      </w:r>
      <w:proofErr w:type="gramEnd"/>
      <w:r>
        <w:t xml:space="preserve"> </w:t>
      </w:r>
      <w:hyperlink r:id="rId33" w:history="1">
        <w:r>
          <w:rPr>
            <w:color w:val="0000FF"/>
          </w:rPr>
          <w:t>Распоряжением</w:t>
        </w:r>
      </w:hyperlink>
      <w:r>
        <w:t xml:space="preserve"> Правительства Москвы от 05.09.2008 N 2028-РП)</w:t>
      </w:r>
    </w:p>
    <w:p w:rsidR="003F60A3" w:rsidRDefault="003F60A3">
      <w:pPr>
        <w:pStyle w:val="ConsPlusNormal"/>
        <w:jc w:val="both"/>
      </w:pPr>
    </w:p>
    <w:p w:rsidR="003F60A3" w:rsidRDefault="003F60A3">
      <w:pPr>
        <w:pStyle w:val="ConsPlusNormal"/>
        <w:ind w:firstLine="540"/>
        <w:jc w:val="both"/>
      </w:pPr>
      <w:r>
        <w:t>--------------------------------</w:t>
      </w:r>
    </w:p>
    <w:p w:rsidR="003F60A3" w:rsidRDefault="003F60A3">
      <w:pPr>
        <w:pStyle w:val="ConsPlusNormal"/>
        <w:ind w:firstLine="540"/>
        <w:jc w:val="both"/>
      </w:pPr>
      <w:bookmarkStart w:id="3" w:name="P179"/>
      <w:bookmarkEnd w:id="3"/>
      <w: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right"/>
      </w:pPr>
      <w:r>
        <w:t>Приложение N 2</w:t>
      </w:r>
    </w:p>
    <w:p w:rsidR="003F60A3" w:rsidRDefault="003F60A3">
      <w:pPr>
        <w:pStyle w:val="ConsPlusNormal"/>
        <w:jc w:val="right"/>
      </w:pPr>
      <w:r>
        <w:t>к распоряжению</w:t>
      </w:r>
    </w:p>
    <w:p w:rsidR="003F60A3" w:rsidRDefault="003F60A3">
      <w:pPr>
        <w:pStyle w:val="ConsPlusNormal"/>
        <w:jc w:val="right"/>
      </w:pPr>
      <w:r>
        <w:t>Правительства Москвы</w:t>
      </w:r>
    </w:p>
    <w:p w:rsidR="003F60A3" w:rsidRDefault="003F60A3">
      <w:pPr>
        <w:pStyle w:val="ConsPlusNormal"/>
        <w:jc w:val="right"/>
      </w:pPr>
      <w:r>
        <w:t>от 10 августа 2005 г. N 1506-РП</w:t>
      </w:r>
    </w:p>
    <w:p w:rsidR="003F60A3" w:rsidRDefault="003F60A3">
      <w:pPr>
        <w:pStyle w:val="ConsPlusNormal"/>
        <w:jc w:val="both"/>
      </w:pPr>
    </w:p>
    <w:p w:rsidR="003F60A3" w:rsidRDefault="003F60A3">
      <w:pPr>
        <w:pStyle w:val="ConsPlusNormal"/>
        <w:jc w:val="center"/>
      </w:pPr>
      <w:bookmarkStart w:id="4" w:name="P190"/>
      <w:bookmarkEnd w:id="4"/>
      <w:r>
        <w:t>ПЕРЕЧЕНЬ</w:t>
      </w:r>
    </w:p>
    <w:p w:rsidR="003F60A3" w:rsidRDefault="003F60A3">
      <w:pPr>
        <w:pStyle w:val="ConsPlusNormal"/>
        <w:jc w:val="center"/>
      </w:pPr>
      <w:r>
        <w:t>КАТЕГОРИЙ ЗАБОЛЕВАНИЙ, ПРИ АМБУЛАТОРНОМ ЛЕЧЕНИИ КОТОРЫХ</w:t>
      </w:r>
    </w:p>
    <w:p w:rsidR="003F60A3" w:rsidRDefault="003F60A3">
      <w:pPr>
        <w:pStyle w:val="ConsPlusNormal"/>
        <w:jc w:val="center"/>
      </w:pPr>
      <w:r>
        <w:t>ЛЕКАРСТВЕННЫЕ СРЕДСТВА И ИЗДЕЛИЯ МЕДИЦИНСКОГО НАЗНАЧЕНИЯ</w:t>
      </w:r>
    </w:p>
    <w:p w:rsidR="003F60A3" w:rsidRDefault="003F60A3">
      <w:pPr>
        <w:pStyle w:val="ConsPlusNormal"/>
        <w:jc w:val="center"/>
      </w:pPr>
      <w:r>
        <w:t>ОТПУСКАЮТСЯ ПО РЕЦЕПТАМ ВРАЧЕЙ БЕСПЛАТНО</w:t>
      </w:r>
    </w:p>
    <w:p w:rsidR="003F60A3" w:rsidRDefault="003F60A3">
      <w:pPr>
        <w:pStyle w:val="ConsPlusNormal"/>
        <w:jc w:val="center"/>
      </w:pPr>
      <w:r>
        <w:t>Список изменяющих документов</w:t>
      </w:r>
    </w:p>
    <w:p w:rsidR="003F60A3" w:rsidRDefault="003F60A3">
      <w:pPr>
        <w:pStyle w:val="ConsPlusNormal"/>
        <w:jc w:val="center"/>
      </w:pPr>
      <w:proofErr w:type="gramStart"/>
      <w:r>
        <w:t>(в ред. Распоряжений Правительства Москвы</w:t>
      </w:r>
      <w:proofErr w:type="gramEnd"/>
    </w:p>
    <w:p w:rsidR="003F60A3" w:rsidRDefault="003F60A3">
      <w:pPr>
        <w:pStyle w:val="ConsPlusNormal"/>
        <w:jc w:val="center"/>
      </w:pPr>
      <w:r>
        <w:t xml:space="preserve">от 27.02.2006 </w:t>
      </w:r>
      <w:hyperlink r:id="rId34" w:history="1">
        <w:r>
          <w:rPr>
            <w:color w:val="0000FF"/>
          </w:rPr>
          <w:t>N 279-РП</w:t>
        </w:r>
      </w:hyperlink>
      <w:r>
        <w:t xml:space="preserve">, от 25.01.2010 </w:t>
      </w:r>
      <w:hyperlink r:id="rId35" w:history="1">
        <w:r>
          <w:rPr>
            <w:color w:val="0000FF"/>
          </w:rPr>
          <w:t>N 90-РП</w:t>
        </w:r>
      </w:hyperlink>
      <w:r>
        <w:t>,</w:t>
      </w:r>
    </w:p>
    <w:p w:rsidR="003F60A3" w:rsidRDefault="003F60A3">
      <w:pPr>
        <w:pStyle w:val="ConsPlusNormal"/>
        <w:jc w:val="center"/>
      </w:pPr>
      <w:r>
        <w:t xml:space="preserve">от 30.01.2013 </w:t>
      </w:r>
      <w:hyperlink r:id="rId36" w:history="1">
        <w:r>
          <w:rPr>
            <w:color w:val="0000FF"/>
          </w:rPr>
          <w:t>N 46-РП</w:t>
        </w:r>
      </w:hyperlink>
      <w:r>
        <w:t>)</w:t>
      </w:r>
    </w:p>
    <w:p w:rsidR="003F60A3" w:rsidRDefault="003F60A3">
      <w:pPr>
        <w:pStyle w:val="ConsPlusNormal"/>
        <w:jc w:val="center"/>
      </w:pPr>
    </w:p>
    <w:p w:rsidR="003F60A3" w:rsidRDefault="003F60A3">
      <w:pPr>
        <w:pStyle w:val="ConsPlusCell"/>
        <w:jc w:val="both"/>
      </w:pPr>
      <w:r>
        <w:t>──────────────────────────────────────────────────────────────────</w:t>
      </w:r>
    </w:p>
    <w:p w:rsidR="003F60A3" w:rsidRDefault="003F60A3">
      <w:pPr>
        <w:pStyle w:val="ConsPlusCell"/>
        <w:jc w:val="both"/>
      </w:pPr>
      <w:r>
        <w:t xml:space="preserve">                                     Обеспечение мер </w:t>
      </w:r>
      <w:proofErr w:type="gramStart"/>
      <w:r>
        <w:t>социальной</w:t>
      </w:r>
      <w:proofErr w:type="gramEnd"/>
    </w:p>
    <w:p w:rsidR="003F60A3" w:rsidRDefault="003F60A3">
      <w:pPr>
        <w:pStyle w:val="ConsPlusCell"/>
        <w:jc w:val="both"/>
      </w:pPr>
      <w:r>
        <w:t xml:space="preserve">                                             поддержки</w:t>
      </w:r>
    </w:p>
    <w:p w:rsidR="003F60A3" w:rsidRDefault="003F60A3">
      <w:pPr>
        <w:pStyle w:val="ConsPlusCell"/>
        <w:jc w:val="both"/>
      </w:pPr>
      <w:r>
        <w:t>──────────────────────────────────────────────────────────────────</w:t>
      </w:r>
    </w:p>
    <w:p w:rsidR="003F60A3" w:rsidRDefault="003F60A3">
      <w:pPr>
        <w:pStyle w:val="ConsPlusCell"/>
        <w:jc w:val="both"/>
      </w:pPr>
      <w:r>
        <w:t>Детские церебральные параличи        Лекарственные средства для</w:t>
      </w:r>
    </w:p>
    <w:p w:rsidR="003F60A3" w:rsidRDefault="003F60A3">
      <w:pPr>
        <w:pStyle w:val="ConsPlusCell"/>
        <w:jc w:val="both"/>
      </w:pPr>
      <w:r>
        <w:t xml:space="preserve">                                     лечения данной категории</w:t>
      </w:r>
    </w:p>
    <w:p w:rsidR="003F60A3" w:rsidRDefault="003F60A3">
      <w:pPr>
        <w:pStyle w:val="ConsPlusCell"/>
        <w:jc w:val="both"/>
      </w:pPr>
      <w:r>
        <w:t xml:space="preserve">                                     заболеваний</w:t>
      </w:r>
    </w:p>
    <w:p w:rsidR="003F60A3" w:rsidRDefault="003F60A3">
      <w:pPr>
        <w:pStyle w:val="ConsPlusCell"/>
        <w:jc w:val="both"/>
      </w:pPr>
      <w:r>
        <w:t>──────────────────────────────────────────────────────────────────</w:t>
      </w:r>
    </w:p>
    <w:p w:rsidR="003F60A3" w:rsidRDefault="003F60A3">
      <w:pPr>
        <w:pStyle w:val="ConsPlusCell"/>
        <w:jc w:val="both"/>
      </w:pPr>
      <w:r>
        <w:t>Гепатоцеребральная дистрофия         Безбелковые продукты питания,</w:t>
      </w:r>
    </w:p>
    <w:p w:rsidR="003F60A3" w:rsidRDefault="003F60A3">
      <w:pPr>
        <w:pStyle w:val="ConsPlusCell"/>
        <w:jc w:val="both"/>
      </w:pPr>
      <w:r>
        <w:t xml:space="preserve">и </w:t>
      </w:r>
      <w:proofErr w:type="spellStart"/>
      <w:r>
        <w:t>фенилкетонурия</w:t>
      </w:r>
      <w:proofErr w:type="spellEnd"/>
      <w:r>
        <w:t xml:space="preserve">                     белковые </w:t>
      </w:r>
      <w:proofErr w:type="spellStart"/>
      <w:r>
        <w:t>гидролизаты</w:t>
      </w:r>
      <w:proofErr w:type="spellEnd"/>
      <w:r>
        <w:t>,</w:t>
      </w:r>
    </w:p>
    <w:p w:rsidR="003F60A3" w:rsidRDefault="003F60A3">
      <w:pPr>
        <w:pStyle w:val="ConsPlusCell"/>
        <w:jc w:val="both"/>
      </w:pPr>
      <w:r>
        <w:t xml:space="preserve">                                     ферменты, </w:t>
      </w:r>
      <w:proofErr w:type="spellStart"/>
      <w:r>
        <w:t>психостимуляторы</w:t>
      </w:r>
      <w:proofErr w:type="spellEnd"/>
      <w:r>
        <w:t>,</w:t>
      </w:r>
    </w:p>
    <w:p w:rsidR="003F60A3" w:rsidRDefault="003F60A3">
      <w:pPr>
        <w:pStyle w:val="ConsPlusCell"/>
        <w:jc w:val="both"/>
      </w:pPr>
      <w:r>
        <w:t xml:space="preserve">                                     витамины, биостимуляторы</w:t>
      </w:r>
    </w:p>
    <w:p w:rsidR="003F60A3" w:rsidRDefault="003F60A3">
      <w:pPr>
        <w:pStyle w:val="ConsPlusCell"/>
        <w:jc w:val="both"/>
      </w:pPr>
      <w:r>
        <w:t>──────────────────────────────────────────────────────────────────</w:t>
      </w:r>
    </w:p>
    <w:p w:rsidR="003F60A3" w:rsidRDefault="003F60A3">
      <w:pPr>
        <w:pStyle w:val="ConsPlusCell"/>
        <w:jc w:val="both"/>
      </w:pPr>
      <w:proofErr w:type="spellStart"/>
      <w:r>
        <w:t>Муковисцидоз</w:t>
      </w:r>
      <w:proofErr w:type="spellEnd"/>
      <w:proofErr w:type="gramStart"/>
      <w:r>
        <w:t xml:space="preserve">                         В</w:t>
      </w:r>
      <w:proofErr w:type="gramEnd"/>
      <w:r>
        <w:t>се лекарственные средства</w:t>
      </w:r>
    </w:p>
    <w:p w:rsidR="003F60A3" w:rsidRDefault="003F60A3">
      <w:pPr>
        <w:pStyle w:val="ConsPlusCell"/>
        <w:jc w:val="both"/>
      </w:pPr>
      <w:r>
        <w:t xml:space="preserve">(в ред. </w:t>
      </w:r>
      <w:hyperlink r:id="rId37" w:history="1">
        <w:r>
          <w:rPr>
            <w:color w:val="0000FF"/>
          </w:rPr>
          <w:t>Распоряжения</w:t>
        </w:r>
      </w:hyperlink>
      <w:r>
        <w:t xml:space="preserve"> Правительства Москвы от 27.02.2006 N 279-РП)</w:t>
      </w:r>
    </w:p>
    <w:p w:rsidR="003F60A3" w:rsidRDefault="003F60A3">
      <w:pPr>
        <w:pStyle w:val="ConsPlusCell"/>
        <w:jc w:val="both"/>
      </w:pPr>
      <w:r>
        <w:t>──────────────────────────────────────────────────────────────────</w:t>
      </w:r>
    </w:p>
    <w:p w:rsidR="003F60A3" w:rsidRDefault="003F60A3">
      <w:pPr>
        <w:pStyle w:val="ConsPlusCell"/>
        <w:jc w:val="both"/>
      </w:pPr>
      <w:r>
        <w:lastRenderedPageBreak/>
        <w:t>Острая перемежающаяся                Анальгетики, В-блокаторы,</w:t>
      </w:r>
    </w:p>
    <w:p w:rsidR="003F60A3" w:rsidRDefault="003F60A3">
      <w:pPr>
        <w:pStyle w:val="ConsPlusCell"/>
        <w:jc w:val="both"/>
      </w:pPr>
      <w:proofErr w:type="spellStart"/>
      <w:r>
        <w:t>порфирия</w:t>
      </w:r>
      <w:proofErr w:type="spellEnd"/>
      <w:r>
        <w:t xml:space="preserve">                             </w:t>
      </w:r>
      <w:proofErr w:type="spellStart"/>
      <w:r>
        <w:t>фосфаден</w:t>
      </w:r>
      <w:proofErr w:type="spellEnd"/>
      <w:r>
        <w:t xml:space="preserve">, </w:t>
      </w:r>
      <w:proofErr w:type="spellStart"/>
      <w:r>
        <w:t>рибоксин</w:t>
      </w:r>
      <w:proofErr w:type="spellEnd"/>
      <w:r>
        <w:t>,</w:t>
      </w:r>
    </w:p>
    <w:p w:rsidR="003F60A3" w:rsidRDefault="003F60A3">
      <w:pPr>
        <w:pStyle w:val="ConsPlusCell"/>
        <w:jc w:val="both"/>
      </w:pPr>
      <w:r>
        <w:t xml:space="preserve">                                     андрогены, </w:t>
      </w:r>
      <w:proofErr w:type="spellStart"/>
      <w:r>
        <w:t>аденил</w:t>
      </w:r>
      <w:proofErr w:type="spellEnd"/>
    </w:p>
    <w:p w:rsidR="003F60A3" w:rsidRDefault="003F60A3">
      <w:pPr>
        <w:pStyle w:val="ConsPlusCell"/>
        <w:jc w:val="both"/>
      </w:pPr>
      <w:r>
        <w:t>──────────────────────────────────────────────────────────────────</w:t>
      </w:r>
    </w:p>
    <w:p w:rsidR="003F60A3" w:rsidRDefault="003F60A3">
      <w:pPr>
        <w:pStyle w:val="ConsPlusCell"/>
        <w:jc w:val="both"/>
      </w:pPr>
      <w:r>
        <w:t>СПИД, ВИЧ-инфицированные</w:t>
      </w:r>
      <w:proofErr w:type="gramStart"/>
      <w:r>
        <w:t xml:space="preserve">             В</w:t>
      </w:r>
      <w:proofErr w:type="gramEnd"/>
      <w:r>
        <w:t>се лекарственные средства</w:t>
      </w:r>
    </w:p>
    <w:p w:rsidR="003F60A3" w:rsidRDefault="003F60A3">
      <w:pPr>
        <w:pStyle w:val="ConsPlusCell"/>
        <w:jc w:val="both"/>
      </w:pPr>
      <w:r>
        <w:t>──────────────────────────────────────────────────────────────────</w:t>
      </w:r>
    </w:p>
    <w:p w:rsidR="003F60A3" w:rsidRDefault="003F60A3">
      <w:pPr>
        <w:pStyle w:val="ConsPlusCell"/>
        <w:jc w:val="both"/>
      </w:pPr>
      <w:r>
        <w:t>Онкологические заболевания</w:t>
      </w:r>
      <w:proofErr w:type="gramStart"/>
      <w:r>
        <w:t xml:space="preserve">           В</w:t>
      </w:r>
      <w:proofErr w:type="gramEnd"/>
      <w:r>
        <w:t>се лекарственные средства,</w:t>
      </w:r>
    </w:p>
    <w:p w:rsidR="003F60A3" w:rsidRDefault="003F60A3">
      <w:pPr>
        <w:pStyle w:val="ConsPlusCell"/>
        <w:jc w:val="both"/>
      </w:pPr>
      <w:r>
        <w:t xml:space="preserve">                                     перевязочные средства</w:t>
      </w:r>
    </w:p>
    <w:p w:rsidR="003F60A3" w:rsidRDefault="003F60A3">
      <w:pPr>
        <w:pStyle w:val="ConsPlusCell"/>
        <w:jc w:val="both"/>
      </w:pPr>
      <w:r>
        <w:t xml:space="preserve">                                     </w:t>
      </w:r>
      <w:proofErr w:type="spellStart"/>
      <w:r>
        <w:t>инкурабельным</w:t>
      </w:r>
      <w:proofErr w:type="spellEnd"/>
      <w:r>
        <w:t xml:space="preserve"> онкологическим</w:t>
      </w:r>
    </w:p>
    <w:p w:rsidR="003F60A3" w:rsidRDefault="003F60A3">
      <w:pPr>
        <w:pStyle w:val="ConsPlusCell"/>
        <w:jc w:val="both"/>
      </w:pPr>
      <w:r>
        <w:t xml:space="preserve">                                     больным</w:t>
      </w:r>
    </w:p>
    <w:p w:rsidR="003F60A3" w:rsidRDefault="003F60A3">
      <w:pPr>
        <w:pStyle w:val="ConsPlusCell"/>
        <w:jc w:val="both"/>
      </w:pPr>
      <w:r>
        <w:t>──────────────────────────────────────────────────────────────────</w:t>
      </w:r>
    </w:p>
    <w:p w:rsidR="003F60A3" w:rsidRDefault="003F60A3">
      <w:pPr>
        <w:pStyle w:val="ConsPlusCell"/>
        <w:jc w:val="both"/>
      </w:pPr>
      <w:r>
        <w:t xml:space="preserve">Гематологические заболевания,        </w:t>
      </w:r>
      <w:proofErr w:type="spellStart"/>
      <w:r>
        <w:t>Цитостатики</w:t>
      </w:r>
      <w:proofErr w:type="spellEnd"/>
      <w:r>
        <w:t>,</w:t>
      </w:r>
    </w:p>
    <w:p w:rsidR="003F60A3" w:rsidRDefault="003F60A3">
      <w:pPr>
        <w:pStyle w:val="ConsPlusCell"/>
        <w:jc w:val="both"/>
      </w:pPr>
      <w:proofErr w:type="spellStart"/>
      <w:r>
        <w:t>гемабластозы</w:t>
      </w:r>
      <w:proofErr w:type="spellEnd"/>
      <w:r>
        <w:t xml:space="preserve">, </w:t>
      </w:r>
      <w:proofErr w:type="spellStart"/>
      <w:r>
        <w:t>цитопения</w:t>
      </w:r>
      <w:proofErr w:type="spellEnd"/>
      <w:r>
        <w:t>,             иммунодепрессанты,</w:t>
      </w:r>
    </w:p>
    <w:p w:rsidR="003F60A3" w:rsidRDefault="003F60A3">
      <w:pPr>
        <w:pStyle w:val="ConsPlusCell"/>
        <w:jc w:val="both"/>
      </w:pPr>
      <w:r>
        <w:t xml:space="preserve">наследственные </w:t>
      </w:r>
      <w:proofErr w:type="spellStart"/>
      <w:r>
        <w:t>гемопатии</w:t>
      </w:r>
      <w:proofErr w:type="spellEnd"/>
      <w:r>
        <w:t xml:space="preserve">             </w:t>
      </w:r>
      <w:proofErr w:type="spellStart"/>
      <w:r>
        <w:t>иммунокорректоры</w:t>
      </w:r>
      <w:proofErr w:type="spellEnd"/>
      <w:r>
        <w:t>, стероидные</w:t>
      </w:r>
    </w:p>
    <w:p w:rsidR="003F60A3" w:rsidRDefault="003F60A3">
      <w:pPr>
        <w:pStyle w:val="ConsPlusCell"/>
        <w:jc w:val="both"/>
      </w:pPr>
      <w:r>
        <w:t xml:space="preserve">                                     и нестероидные гормоны,</w:t>
      </w:r>
    </w:p>
    <w:p w:rsidR="003F60A3" w:rsidRDefault="003F60A3">
      <w:pPr>
        <w:pStyle w:val="ConsPlusCell"/>
        <w:jc w:val="both"/>
      </w:pPr>
      <w:r>
        <w:t xml:space="preserve">                                     антибиотики и другие</w:t>
      </w:r>
    </w:p>
    <w:p w:rsidR="003F60A3" w:rsidRDefault="003F60A3">
      <w:pPr>
        <w:pStyle w:val="ConsPlusCell"/>
        <w:jc w:val="both"/>
      </w:pPr>
      <w:r>
        <w:t xml:space="preserve">                                     препараты для лечения данных</w:t>
      </w:r>
    </w:p>
    <w:p w:rsidR="003F60A3" w:rsidRDefault="003F60A3">
      <w:pPr>
        <w:pStyle w:val="ConsPlusCell"/>
        <w:jc w:val="both"/>
      </w:pPr>
      <w:r>
        <w:t xml:space="preserve">                                     заболеваний и коррекции</w:t>
      </w:r>
    </w:p>
    <w:p w:rsidR="003F60A3" w:rsidRDefault="003F60A3">
      <w:pPr>
        <w:pStyle w:val="ConsPlusCell"/>
        <w:jc w:val="both"/>
      </w:pPr>
      <w:r>
        <w:t xml:space="preserve">                                     осложнений их лечения</w:t>
      </w:r>
    </w:p>
    <w:p w:rsidR="003F60A3" w:rsidRDefault="003F60A3">
      <w:pPr>
        <w:pStyle w:val="ConsPlusCell"/>
        <w:jc w:val="both"/>
      </w:pPr>
      <w:r>
        <w:t>──────────────────────────────────────────────────────────────────</w:t>
      </w:r>
    </w:p>
    <w:p w:rsidR="003F60A3" w:rsidRDefault="003F60A3">
      <w:pPr>
        <w:pStyle w:val="ConsPlusCell"/>
        <w:jc w:val="both"/>
      </w:pPr>
      <w:r>
        <w:t>Лучевая болезнь                      Лекарственные средства,</w:t>
      </w:r>
    </w:p>
    <w:p w:rsidR="003F60A3" w:rsidRDefault="003F60A3">
      <w:pPr>
        <w:pStyle w:val="ConsPlusCell"/>
        <w:jc w:val="both"/>
      </w:pPr>
      <w:r>
        <w:t xml:space="preserve">                                     необходимые для лечения</w:t>
      </w:r>
    </w:p>
    <w:p w:rsidR="003F60A3" w:rsidRDefault="003F60A3">
      <w:pPr>
        <w:pStyle w:val="ConsPlusCell"/>
        <w:jc w:val="both"/>
      </w:pPr>
      <w:r>
        <w:t xml:space="preserve">                                     данного заболевания</w:t>
      </w:r>
    </w:p>
    <w:p w:rsidR="003F60A3" w:rsidRDefault="003F60A3">
      <w:pPr>
        <w:pStyle w:val="ConsPlusCell"/>
        <w:jc w:val="both"/>
      </w:pPr>
      <w:r>
        <w:t>──────────────────────────────────────────────────────────────────</w:t>
      </w:r>
    </w:p>
    <w:p w:rsidR="003F60A3" w:rsidRDefault="003F60A3">
      <w:pPr>
        <w:pStyle w:val="ConsPlusCell"/>
        <w:jc w:val="both"/>
      </w:pPr>
      <w:r>
        <w:t>Лепра</w:t>
      </w:r>
      <w:proofErr w:type="gramStart"/>
      <w:r>
        <w:t xml:space="preserve">                                В</w:t>
      </w:r>
      <w:proofErr w:type="gramEnd"/>
      <w:r>
        <w:t>се лекарственные средства</w:t>
      </w:r>
    </w:p>
    <w:p w:rsidR="003F60A3" w:rsidRDefault="003F60A3">
      <w:pPr>
        <w:pStyle w:val="ConsPlusCell"/>
        <w:jc w:val="both"/>
      </w:pPr>
      <w:r>
        <w:t>──────────────────────────────────────────────────────────────────</w:t>
      </w:r>
    </w:p>
    <w:p w:rsidR="003F60A3" w:rsidRDefault="003F60A3">
      <w:pPr>
        <w:pStyle w:val="ConsPlusCell"/>
        <w:jc w:val="both"/>
      </w:pPr>
      <w:r>
        <w:t xml:space="preserve">Туберкулез                           </w:t>
      </w:r>
      <w:proofErr w:type="gramStart"/>
      <w:r>
        <w:t>Противотуберкулезные</w:t>
      </w:r>
      <w:proofErr w:type="gramEnd"/>
    </w:p>
    <w:p w:rsidR="003F60A3" w:rsidRDefault="003F60A3">
      <w:pPr>
        <w:pStyle w:val="ConsPlusCell"/>
        <w:jc w:val="both"/>
      </w:pPr>
      <w:r>
        <w:t xml:space="preserve">                                     препараты, </w:t>
      </w:r>
      <w:proofErr w:type="spellStart"/>
      <w:r>
        <w:t>гепатопротекторы</w:t>
      </w:r>
      <w:proofErr w:type="spellEnd"/>
    </w:p>
    <w:p w:rsidR="003F60A3" w:rsidRDefault="003F60A3">
      <w:pPr>
        <w:pStyle w:val="ConsPlusCell"/>
        <w:jc w:val="both"/>
      </w:pPr>
      <w:r>
        <w:t>──────────────────────────────────────────────────────────────────</w:t>
      </w:r>
    </w:p>
    <w:p w:rsidR="003F60A3" w:rsidRDefault="003F60A3">
      <w:pPr>
        <w:pStyle w:val="ConsPlusCell"/>
        <w:jc w:val="both"/>
      </w:pPr>
      <w:r>
        <w:t>Тяжелая форма бруцеллеза             Антибиотики, анальгетики,</w:t>
      </w:r>
    </w:p>
    <w:p w:rsidR="003F60A3" w:rsidRDefault="003F60A3">
      <w:pPr>
        <w:pStyle w:val="ConsPlusCell"/>
        <w:jc w:val="both"/>
      </w:pPr>
      <w:r>
        <w:t xml:space="preserve">                                     нестероидные и стероидные</w:t>
      </w:r>
    </w:p>
    <w:p w:rsidR="003F60A3" w:rsidRDefault="003F60A3">
      <w:pPr>
        <w:pStyle w:val="ConsPlusCell"/>
        <w:jc w:val="both"/>
      </w:pPr>
      <w:r>
        <w:t xml:space="preserve">                                     противовоспалительные</w:t>
      </w:r>
    </w:p>
    <w:p w:rsidR="003F60A3" w:rsidRDefault="003F60A3">
      <w:pPr>
        <w:pStyle w:val="ConsPlusCell"/>
        <w:jc w:val="both"/>
      </w:pPr>
      <w:r>
        <w:t xml:space="preserve">                                     препараты</w:t>
      </w:r>
    </w:p>
    <w:p w:rsidR="003F60A3" w:rsidRDefault="003F60A3">
      <w:pPr>
        <w:pStyle w:val="ConsPlusCell"/>
        <w:jc w:val="both"/>
      </w:pPr>
      <w:r>
        <w:t>──────────────────────────────────────────────────────────────────</w:t>
      </w:r>
    </w:p>
    <w:p w:rsidR="003F60A3" w:rsidRDefault="003F60A3">
      <w:pPr>
        <w:pStyle w:val="ConsPlusCell"/>
        <w:jc w:val="both"/>
      </w:pPr>
      <w:r>
        <w:t>Системные хронические                Лекарственные средства для</w:t>
      </w:r>
    </w:p>
    <w:p w:rsidR="003F60A3" w:rsidRDefault="003F60A3">
      <w:pPr>
        <w:pStyle w:val="ConsPlusCell"/>
        <w:jc w:val="both"/>
      </w:pPr>
      <w:r>
        <w:t>тяжелые заболевания кожи             лечения данного заболевания</w:t>
      </w:r>
    </w:p>
    <w:p w:rsidR="003F60A3" w:rsidRDefault="003F60A3">
      <w:pPr>
        <w:pStyle w:val="ConsPlusCell"/>
        <w:jc w:val="both"/>
      </w:pPr>
      <w:r>
        <w:t>──────────────────────────────────────────────────────────────────</w:t>
      </w:r>
    </w:p>
    <w:p w:rsidR="003F60A3" w:rsidRDefault="003F60A3">
      <w:pPr>
        <w:pStyle w:val="ConsPlusCell"/>
        <w:jc w:val="both"/>
      </w:pPr>
      <w:r>
        <w:t>Бронхиальная астма                   Лекарственные средства для</w:t>
      </w:r>
    </w:p>
    <w:p w:rsidR="003F60A3" w:rsidRDefault="003F60A3">
      <w:pPr>
        <w:pStyle w:val="ConsPlusCell"/>
        <w:jc w:val="both"/>
      </w:pPr>
      <w:r>
        <w:t xml:space="preserve">                                     лечения данного заболевания</w:t>
      </w:r>
    </w:p>
    <w:p w:rsidR="003F60A3" w:rsidRDefault="003F60A3">
      <w:pPr>
        <w:pStyle w:val="ConsPlusCell"/>
        <w:jc w:val="both"/>
      </w:pPr>
      <w:r>
        <w:t>──────────────────────────────────────────────────────────────────</w:t>
      </w:r>
    </w:p>
    <w:p w:rsidR="003F60A3" w:rsidRDefault="003F60A3">
      <w:pPr>
        <w:pStyle w:val="ConsPlusCell"/>
        <w:jc w:val="both"/>
      </w:pPr>
      <w:r>
        <w:t>Ревматизм, ревматоидный              Стероидные гормоны,</w:t>
      </w:r>
    </w:p>
    <w:p w:rsidR="003F60A3" w:rsidRDefault="003F60A3">
      <w:pPr>
        <w:pStyle w:val="ConsPlusCell"/>
        <w:jc w:val="both"/>
      </w:pPr>
      <w:r>
        <w:t xml:space="preserve">артрит, </w:t>
      </w:r>
      <w:proofErr w:type="gramStart"/>
      <w:r>
        <w:t>системная</w:t>
      </w:r>
      <w:proofErr w:type="gramEnd"/>
      <w:r>
        <w:t xml:space="preserve"> (острая)           </w:t>
      </w:r>
      <w:proofErr w:type="spellStart"/>
      <w:r>
        <w:t>цитостатики</w:t>
      </w:r>
      <w:proofErr w:type="spellEnd"/>
      <w:r>
        <w:t>, препараты</w:t>
      </w:r>
    </w:p>
    <w:p w:rsidR="003F60A3" w:rsidRDefault="003F60A3">
      <w:pPr>
        <w:pStyle w:val="ConsPlusCell"/>
        <w:jc w:val="both"/>
      </w:pPr>
      <w:r>
        <w:t>красная волчанка, болезнь            коллоидного золота,</w:t>
      </w:r>
    </w:p>
    <w:p w:rsidR="003F60A3" w:rsidRDefault="003F60A3">
      <w:pPr>
        <w:pStyle w:val="ConsPlusCell"/>
        <w:jc w:val="both"/>
      </w:pPr>
      <w:r>
        <w:t xml:space="preserve">Бехтерева                            </w:t>
      </w:r>
      <w:proofErr w:type="gramStart"/>
      <w:r>
        <w:t>противовоспалительные</w:t>
      </w:r>
      <w:proofErr w:type="gramEnd"/>
    </w:p>
    <w:p w:rsidR="003F60A3" w:rsidRDefault="003F60A3">
      <w:pPr>
        <w:pStyle w:val="ConsPlusCell"/>
        <w:jc w:val="both"/>
      </w:pPr>
      <w:r>
        <w:t xml:space="preserve">                                     нестероидные препараты,</w:t>
      </w:r>
    </w:p>
    <w:p w:rsidR="003F60A3" w:rsidRDefault="003F60A3">
      <w:pPr>
        <w:pStyle w:val="ConsPlusCell"/>
        <w:jc w:val="both"/>
      </w:pPr>
      <w:r>
        <w:t xml:space="preserve">                                     антибиотики, антигистаминные</w:t>
      </w:r>
    </w:p>
    <w:p w:rsidR="003F60A3" w:rsidRDefault="003F60A3">
      <w:pPr>
        <w:pStyle w:val="ConsPlusCell"/>
        <w:jc w:val="both"/>
      </w:pPr>
      <w:r>
        <w:t xml:space="preserve">                                     препараты, сердечные</w:t>
      </w:r>
    </w:p>
    <w:p w:rsidR="003F60A3" w:rsidRDefault="003F60A3">
      <w:pPr>
        <w:pStyle w:val="ConsPlusCell"/>
        <w:jc w:val="both"/>
      </w:pPr>
      <w:r>
        <w:t xml:space="preserve">                                     гликозиды, </w:t>
      </w:r>
      <w:proofErr w:type="spellStart"/>
      <w:r>
        <w:t>коронаролитики</w:t>
      </w:r>
      <w:proofErr w:type="spellEnd"/>
      <w:r>
        <w:t>,</w:t>
      </w:r>
    </w:p>
    <w:p w:rsidR="003F60A3" w:rsidRDefault="003F60A3">
      <w:pPr>
        <w:pStyle w:val="ConsPlusCell"/>
        <w:jc w:val="both"/>
      </w:pPr>
      <w:r>
        <w:t xml:space="preserve">                                     мочегонные, антагонисты </w:t>
      </w:r>
      <w:proofErr w:type="spellStart"/>
      <w:r>
        <w:t>Са</w:t>
      </w:r>
      <w:proofErr w:type="spellEnd"/>
      <w:r>
        <w:t>,</w:t>
      </w:r>
    </w:p>
    <w:p w:rsidR="003F60A3" w:rsidRDefault="003F60A3">
      <w:pPr>
        <w:pStyle w:val="ConsPlusCell"/>
        <w:jc w:val="both"/>
      </w:pPr>
      <w:r>
        <w:t xml:space="preserve">                                     препараты</w:t>
      </w:r>
      <w:proofErr w:type="gramStart"/>
      <w:r>
        <w:t xml:space="preserve"> К</w:t>
      </w:r>
      <w:proofErr w:type="gramEnd"/>
      <w:r>
        <w:t xml:space="preserve">, </w:t>
      </w:r>
      <w:proofErr w:type="spellStart"/>
      <w:r>
        <w:t>хондропротекторы</w:t>
      </w:r>
      <w:proofErr w:type="spellEnd"/>
    </w:p>
    <w:p w:rsidR="003F60A3" w:rsidRDefault="003F60A3">
      <w:pPr>
        <w:pStyle w:val="ConsPlusCell"/>
        <w:jc w:val="both"/>
      </w:pPr>
      <w:r>
        <w:t>──────────────────────────────────────────────────────────────────</w:t>
      </w:r>
    </w:p>
    <w:p w:rsidR="003F60A3" w:rsidRDefault="003F60A3">
      <w:pPr>
        <w:pStyle w:val="ConsPlusCell"/>
        <w:jc w:val="both"/>
      </w:pPr>
      <w:proofErr w:type="gramStart"/>
      <w:r>
        <w:t>Инфаркт миокарда (первые             Лекарственные средства,</w:t>
      </w:r>
      <w:proofErr w:type="gramEnd"/>
    </w:p>
    <w:p w:rsidR="003F60A3" w:rsidRDefault="003F60A3">
      <w:pPr>
        <w:pStyle w:val="ConsPlusCell"/>
        <w:jc w:val="both"/>
      </w:pPr>
      <w:r>
        <w:t>шесть месяцев)                       необходимые для лечения</w:t>
      </w:r>
    </w:p>
    <w:p w:rsidR="003F60A3" w:rsidRDefault="003F60A3">
      <w:pPr>
        <w:pStyle w:val="ConsPlusCell"/>
        <w:jc w:val="both"/>
      </w:pPr>
      <w:r>
        <w:t xml:space="preserve">                                     данного заболевания</w:t>
      </w:r>
    </w:p>
    <w:p w:rsidR="003F60A3" w:rsidRDefault="003F60A3">
      <w:pPr>
        <w:pStyle w:val="ConsPlusCell"/>
        <w:jc w:val="both"/>
      </w:pPr>
      <w:r>
        <w:t>──────────────────────────────────────────────────────────────────</w:t>
      </w:r>
    </w:p>
    <w:p w:rsidR="003F60A3" w:rsidRDefault="003F60A3">
      <w:pPr>
        <w:pStyle w:val="ConsPlusCell"/>
        <w:jc w:val="both"/>
      </w:pPr>
      <w:r>
        <w:t>Состояние после операции по          Антикоагулянты</w:t>
      </w:r>
    </w:p>
    <w:p w:rsidR="003F60A3" w:rsidRDefault="003F60A3">
      <w:pPr>
        <w:pStyle w:val="ConsPlusCell"/>
        <w:jc w:val="both"/>
      </w:pPr>
      <w:r>
        <w:t>протезированию клапанов сердца</w:t>
      </w:r>
    </w:p>
    <w:p w:rsidR="003F60A3" w:rsidRDefault="003F60A3">
      <w:pPr>
        <w:pStyle w:val="ConsPlusCell"/>
        <w:jc w:val="both"/>
      </w:pPr>
      <w:r>
        <w:t>──────────────────────────────────────────────────────────────────</w:t>
      </w:r>
    </w:p>
    <w:p w:rsidR="003F60A3" w:rsidRDefault="003F60A3">
      <w:pPr>
        <w:pStyle w:val="ConsPlusCell"/>
        <w:jc w:val="both"/>
      </w:pPr>
      <w:r>
        <w:t>Пересадка органов и тканей           Иммунодепрессанты,</w:t>
      </w:r>
    </w:p>
    <w:p w:rsidR="003F60A3" w:rsidRDefault="003F60A3">
      <w:pPr>
        <w:pStyle w:val="ConsPlusCell"/>
        <w:jc w:val="both"/>
      </w:pPr>
      <w:r>
        <w:t xml:space="preserve">                                     </w:t>
      </w:r>
      <w:proofErr w:type="spellStart"/>
      <w:r>
        <w:t>цитостатики</w:t>
      </w:r>
      <w:proofErr w:type="spellEnd"/>
      <w:r>
        <w:t>, стероидные</w:t>
      </w:r>
    </w:p>
    <w:p w:rsidR="003F60A3" w:rsidRDefault="003F60A3">
      <w:pPr>
        <w:pStyle w:val="ConsPlusCell"/>
        <w:jc w:val="both"/>
      </w:pPr>
      <w:r>
        <w:t xml:space="preserve">                                     гормоны, противогрибковые,</w:t>
      </w:r>
    </w:p>
    <w:p w:rsidR="003F60A3" w:rsidRDefault="003F60A3">
      <w:pPr>
        <w:pStyle w:val="ConsPlusCell"/>
        <w:jc w:val="both"/>
      </w:pPr>
      <w:r>
        <w:t xml:space="preserve">                                     </w:t>
      </w:r>
      <w:proofErr w:type="spellStart"/>
      <w:r>
        <w:t>противогерпетические</w:t>
      </w:r>
      <w:proofErr w:type="spellEnd"/>
    </w:p>
    <w:p w:rsidR="003F60A3" w:rsidRDefault="003F60A3">
      <w:pPr>
        <w:pStyle w:val="ConsPlusCell"/>
        <w:jc w:val="both"/>
      </w:pPr>
      <w:r>
        <w:t xml:space="preserve">                                     и </w:t>
      </w:r>
      <w:proofErr w:type="spellStart"/>
      <w:r>
        <w:t>противоиммуновирусные</w:t>
      </w:r>
      <w:proofErr w:type="spellEnd"/>
    </w:p>
    <w:p w:rsidR="003F60A3" w:rsidRDefault="003F60A3">
      <w:pPr>
        <w:pStyle w:val="ConsPlusCell"/>
        <w:jc w:val="both"/>
      </w:pPr>
      <w:r>
        <w:t xml:space="preserve">                                     препараты, антибиотики,</w:t>
      </w:r>
    </w:p>
    <w:p w:rsidR="003F60A3" w:rsidRDefault="003F60A3">
      <w:pPr>
        <w:pStyle w:val="ConsPlusCell"/>
        <w:jc w:val="both"/>
      </w:pPr>
      <w:r>
        <w:t xml:space="preserve">                                     </w:t>
      </w:r>
      <w:proofErr w:type="spellStart"/>
      <w:r>
        <w:t>уросептики</w:t>
      </w:r>
      <w:proofErr w:type="spellEnd"/>
      <w:r>
        <w:t>, антикоагулянты,</w:t>
      </w:r>
    </w:p>
    <w:p w:rsidR="003F60A3" w:rsidRDefault="003F60A3">
      <w:pPr>
        <w:pStyle w:val="ConsPlusCell"/>
        <w:jc w:val="both"/>
      </w:pPr>
      <w:r>
        <w:t xml:space="preserve">                                     </w:t>
      </w:r>
      <w:proofErr w:type="spellStart"/>
      <w:r>
        <w:t>дезагреганты</w:t>
      </w:r>
      <w:proofErr w:type="spellEnd"/>
      <w:r>
        <w:t xml:space="preserve">, </w:t>
      </w:r>
      <w:proofErr w:type="spellStart"/>
      <w:r>
        <w:t>коронаролитики</w:t>
      </w:r>
      <w:proofErr w:type="spellEnd"/>
      <w:r>
        <w:t>,</w:t>
      </w:r>
    </w:p>
    <w:p w:rsidR="003F60A3" w:rsidRDefault="003F60A3">
      <w:pPr>
        <w:pStyle w:val="ConsPlusCell"/>
        <w:jc w:val="both"/>
      </w:pPr>
      <w:r>
        <w:t xml:space="preserve">                                     антагонисты </w:t>
      </w:r>
      <w:proofErr w:type="spellStart"/>
      <w:r>
        <w:t>Са</w:t>
      </w:r>
      <w:proofErr w:type="spellEnd"/>
      <w:r>
        <w:t>, препараты</w:t>
      </w:r>
      <w:proofErr w:type="gramStart"/>
      <w:r>
        <w:t xml:space="preserve"> К</w:t>
      </w:r>
      <w:proofErr w:type="gramEnd"/>
      <w:r>
        <w:t>,</w:t>
      </w:r>
    </w:p>
    <w:p w:rsidR="003F60A3" w:rsidRDefault="003F60A3">
      <w:pPr>
        <w:pStyle w:val="ConsPlusCell"/>
        <w:jc w:val="both"/>
      </w:pPr>
      <w:r>
        <w:t xml:space="preserve">                                     гипотензивные препараты,</w:t>
      </w:r>
    </w:p>
    <w:p w:rsidR="003F60A3" w:rsidRDefault="003F60A3">
      <w:pPr>
        <w:pStyle w:val="ConsPlusCell"/>
        <w:jc w:val="both"/>
      </w:pPr>
      <w:r>
        <w:lastRenderedPageBreak/>
        <w:t xml:space="preserve">                                     спазмолитики, диуретики,</w:t>
      </w:r>
    </w:p>
    <w:p w:rsidR="003F60A3" w:rsidRDefault="003F60A3">
      <w:pPr>
        <w:pStyle w:val="ConsPlusCell"/>
        <w:jc w:val="both"/>
      </w:pPr>
      <w:r>
        <w:t xml:space="preserve">                                     </w:t>
      </w:r>
      <w:proofErr w:type="spellStart"/>
      <w:r>
        <w:t>гепатопротекторы</w:t>
      </w:r>
      <w:proofErr w:type="spellEnd"/>
      <w:r>
        <w:t>, ферменты</w:t>
      </w:r>
    </w:p>
    <w:p w:rsidR="003F60A3" w:rsidRDefault="003F60A3">
      <w:pPr>
        <w:pStyle w:val="ConsPlusCell"/>
        <w:jc w:val="both"/>
      </w:pPr>
      <w:r>
        <w:t xml:space="preserve">                                     поджелудочной железы</w:t>
      </w:r>
    </w:p>
    <w:p w:rsidR="003F60A3" w:rsidRDefault="003F60A3">
      <w:pPr>
        <w:pStyle w:val="ConsPlusCell"/>
        <w:jc w:val="both"/>
      </w:pPr>
      <w:r>
        <w:t>──────────────────────────────────────────────────────────────────</w:t>
      </w:r>
    </w:p>
    <w:p w:rsidR="003F60A3" w:rsidRDefault="003F60A3">
      <w:pPr>
        <w:pStyle w:val="ConsPlusCell"/>
        <w:jc w:val="both"/>
      </w:pPr>
      <w:r>
        <w:t>Диабет</w:t>
      </w:r>
      <w:proofErr w:type="gramStart"/>
      <w:r>
        <w:t xml:space="preserve">                               В</w:t>
      </w:r>
      <w:proofErr w:type="gramEnd"/>
      <w:r>
        <w:t>се лекарственные средства,</w:t>
      </w:r>
    </w:p>
    <w:p w:rsidR="003F60A3" w:rsidRDefault="003F60A3">
      <w:pPr>
        <w:pStyle w:val="ConsPlusCell"/>
        <w:jc w:val="both"/>
      </w:pPr>
      <w:r>
        <w:t xml:space="preserve">                                     </w:t>
      </w:r>
      <w:proofErr w:type="gramStart"/>
      <w:r>
        <w:t>этиловый спирт (100,0 г</w:t>
      </w:r>
      <w:proofErr w:type="gramEnd"/>
    </w:p>
    <w:p w:rsidR="003F60A3" w:rsidRDefault="003F60A3">
      <w:pPr>
        <w:pStyle w:val="ConsPlusCell"/>
        <w:jc w:val="both"/>
      </w:pPr>
      <w:r>
        <w:t xml:space="preserve">                                     месяц), инсулиновые шприцы</w:t>
      </w:r>
    </w:p>
    <w:p w:rsidR="003F60A3" w:rsidRDefault="003F60A3">
      <w:pPr>
        <w:pStyle w:val="ConsPlusCell"/>
        <w:jc w:val="both"/>
      </w:pPr>
      <w:r>
        <w:t xml:space="preserve">                                     типа "</w:t>
      </w:r>
      <w:proofErr w:type="spellStart"/>
      <w:r>
        <w:t>Новопен</w:t>
      </w:r>
      <w:proofErr w:type="spellEnd"/>
      <w:r>
        <w:t>", "</w:t>
      </w:r>
      <w:proofErr w:type="spellStart"/>
      <w:r>
        <w:t>Пливапен</w:t>
      </w:r>
      <w:proofErr w:type="spellEnd"/>
      <w:r>
        <w:t>"</w:t>
      </w:r>
    </w:p>
    <w:p w:rsidR="003F60A3" w:rsidRDefault="003F60A3">
      <w:pPr>
        <w:pStyle w:val="ConsPlusCell"/>
        <w:jc w:val="both"/>
      </w:pPr>
      <w:r>
        <w:t xml:space="preserve">                                     1 и 2, иглы к ним, средства</w:t>
      </w:r>
    </w:p>
    <w:p w:rsidR="003F60A3" w:rsidRDefault="003F60A3">
      <w:pPr>
        <w:pStyle w:val="ConsPlusCell"/>
        <w:jc w:val="both"/>
      </w:pPr>
      <w:r>
        <w:t xml:space="preserve">                                     диагностики</w:t>
      </w:r>
    </w:p>
    <w:p w:rsidR="003F60A3" w:rsidRDefault="003F60A3">
      <w:pPr>
        <w:pStyle w:val="ConsPlusCell"/>
        <w:jc w:val="both"/>
      </w:pPr>
      <w:r>
        <w:t>──────────────────────────────────────────────────────────────────</w:t>
      </w:r>
    </w:p>
    <w:p w:rsidR="003F60A3" w:rsidRDefault="003F60A3">
      <w:pPr>
        <w:pStyle w:val="ConsPlusCell"/>
        <w:jc w:val="both"/>
      </w:pPr>
      <w:r>
        <w:t>Гипофизарный нанизм                  Анаболические стероиды,</w:t>
      </w:r>
    </w:p>
    <w:p w:rsidR="003F60A3" w:rsidRDefault="003F60A3">
      <w:pPr>
        <w:pStyle w:val="ConsPlusCell"/>
        <w:jc w:val="both"/>
      </w:pPr>
      <w:r>
        <w:t xml:space="preserve">                                     соматотропный гормон,</w:t>
      </w:r>
    </w:p>
    <w:p w:rsidR="003F60A3" w:rsidRDefault="003F60A3">
      <w:pPr>
        <w:pStyle w:val="ConsPlusCell"/>
        <w:jc w:val="both"/>
      </w:pPr>
      <w:r>
        <w:t xml:space="preserve">                                     половые гормоны, инсулин,</w:t>
      </w:r>
    </w:p>
    <w:p w:rsidR="003F60A3" w:rsidRDefault="003F60A3">
      <w:pPr>
        <w:pStyle w:val="ConsPlusCell"/>
        <w:jc w:val="both"/>
      </w:pPr>
      <w:r>
        <w:t xml:space="preserve">                                     </w:t>
      </w:r>
      <w:proofErr w:type="spellStart"/>
      <w:r>
        <w:t>тиреоидные</w:t>
      </w:r>
      <w:proofErr w:type="spellEnd"/>
      <w:r>
        <w:t xml:space="preserve"> препараты,</w:t>
      </w:r>
    </w:p>
    <w:p w:rsidR="003F60A3" w:rsidRDefault="003F60A3">
      <w:pPr>
        <w:pStyle w:val="ConsPlusCell"/>
        <w:jc w:val="both"/>
      </w:pPr>
      <w:r>
        <w:t xml:space="preserve">                                     поливитамины</w:t>
      </w:r>
    </w:p>
    <w:p w:rsidR="003F60A3" w:rsidRDefault="003F60A3">
      <w:pPr>
        <w:pStyle w:val="ConsPlusCell"/>
        <w:jc w:val="both"/>
      </w:pPr>
      <w:r>
        <w:t>──────────────────────────────────────────────────────────────────</w:t>
      </w:r>
    </w:p>
    <w:p w:rsidR="003F60A3" w:rsidRDefault="003F60A3">
      <w:pPr>
        <w:pStyle w:val="ConsPlusCell"/>
        <w:jc w:val="both"/>
      </w:pPr>
      <w:proofErr w:type="gramStart"/>
      <w:r>
        <w:t>Преждевременное</w:t>
      </w:r>
      <w:proofErr w:type="gramEnd"/>
      <w:r>
        <w:t xml:space="preserve"> половое              Стероидные гормоны,</w:t>
      </w:r>
    </w:p>
    <w:p w:rsidR="003F60A3" w:rsidRDefault="003F60A3">
      <w:pPr>
        <w:pStyle w:val="ConsPlusCell"/>
        <w:jc w:val="both"/>
      </w:pPr>
      <w:r>
        <w:t xml:space="preserve">развитие                             </w:t>
      </w:r>
      <w:proofErr w:type="spellStart"/>
      <w:r>
        <w:t>парлодел</w:t>
      </w:r>
      <w:proofErr w:type="spellEnd"/>
      <w:r>
        <w:t xml:space="preserve">, </w:t>
      </w:r>
      <w:proofErr w:type="spellStart"/>
      <w:r>
        <w:t>андрокур</w:t>
      </w:r>
      <w:proofErr w:type="spellEnd"/>
    </w:p>
    <w:p w:rsidR="003F60A3" w:rsidRDefault="003F60A3">
      <w:pPr>
        <w:pStyle w:val="ConsPlusCell"/>
        <w:jc w:val="both"/>
      </w:pPr>
      <w:r>
        <w:t>──────────────────────────────────────────────────────────────────</w:t>
      </w:r>
    </w:p>
    <w:p w:rsidR="003F60A3" w:rsidRDefault="003F60A3">
      <w:pPr>
        <w:pStyle w:val="ConsPlusCell"/>
        <w:jc w:val="both"/>
      </w:pPr>
      <w:r>
        <w:t>Рассеянный склероз                   Лекарственные средства,</w:t>
      </w:r>
    </w:p>
    <w:p w:rsidR="003F60A3" w:rsidRDefault="003F60A3">
      <w:pPr>
        <w:pStyle w:val="ConsPlusCell"/>
        <w:jc w:val="both"/>
      </w:pPr>
      <w:r>
        <w:t xml:space="preserve">                                     необходимые для лечения</w:t>
      </w:r>
    </w:p>
    <w:p w:rsidR="003F60A3" w:rsidRDefault="003F60A3">
      <w:pPr>
        <w:pStyle w:val="ConsPlusCell"/>
        <w:jc w:val="both"/>
      </w:pPr>
      <w:r>
        <w:t xml:space="preserve">                                     данного заболевания</w:t>
      </w:r>
    </w:p>
    <w:p w:rsidR="003F60A3" w:rsidRDefault="003F60A3">
      <w:pPr>
        <w:pStyle w:val="ConsPlusCell"/>
        <w:jc w:val="both"/>
      </w:pPr>
      <w:r>
        <w:t>──────────────────────────────────────────────────────────────────</w:t>
      </w:r>
    </w:p>
    <w:p w:rsidR="003F60A3" w:rsidRDefault="003F60A3">
      <w:pPr>
        <w:pStyle w:val="ConsPlusCell"/>
        <w:jc w:val="both"/>
      </w:pPr>
      <w:r>
        <w:t>Миастения                            Антихолинэстеразные</w:t>
      </w:r>
    </w:p>
    <w:p w:rsidR="003F60A3" w:rsidRDefault="003F60A3">
      <w:pPr>
        <w:pStyle w:val="ConsPlusCell"/>
        <w:jc w:val="both"/>
      </w:pPr>
      <w:r>
        <w:t xml:space="preserve">                                     лекарственные средства,</w:t>
      </w:r>
    </w:p>
    <w:p w:rsidR="003F60A3" w:rsidRDefault="003F60A3">
      <w:pPr>
        <w:pStyle w:val="ConsPlusCell"/>
        <w:jc w:val="both"/>
      </w:pPr>
      <w:r>
        <w:t xml:space="preserve">                                     стероидные гормоны</w:t>
      </w:r>
    </w:p>
    <w:p w:rsidR="003F60A3" w:rsidRDefault="003F60A3">
      <w:pPr>
        <w:pStyle w:val="ConsPlusCell"/>
        <w:jc w:val="both"/>
      </w:pPr>
      <w:r>
        <w:t>──────────────────────────────────────────────────────────────────</w:t>
      </w:r>
    </w:p>
    <w:p w:rsidR="003F60A3" w:rsidRDefault="003F60A3">
      <w:pPr>
        <w:pStyle w:val="ConsPlusCell"/>
        <w:jc w:val="both"/>
      </w:pPr>
      <w:r>
        <w:t>Миопатия                             Лекарственные средства,</w:t>
      </w:r>
    </w:p>
    <w:p w:rsidR="003F60A3" w:rsidRDefault="003F60A3">
      <w:pPr>
        <w:pStyle w:val="ConsPlusCell"/>
        <w:jc w:val="both"/>
      </w:pPr>
      <w:r>
        <w:t xml:space="preserve">                                     необходимые для лечения</w:t>
      </w:r>
    </w:p>
    <w:p w:rsidR="003F60A3" w:rsidRDefault="003F60A3">
      <w:pPr>
        <w:pStyle w:val="ConsPlusCell"/>
        <w:jc w:val="both"/>
      </w:pPr>
      <w:r>
        <w:t xml:space="preserve">                                     данного заболевания</w:t>
      </w:r>
    </w:p>
    <w:p w:rsidR="003F60A3" w:rsidRDefault="003F60A3">
      <w:pPr>
        <w:pStyle w:val="ConsPlusCell"/>
        <w:jc w:val="both"/>
      </w:pPr>
      <w:r>
        <w:t>──────────────────────────────────────────────────────────────────</w:t>
      </w:r>
    </w:p>
    <w:p w:rsidR="003F60A3" w:rsidRDefault="003F60A3">
      <w:pPr>
        <w:pStyle w:val="ConsPlusCell"/>
        <w:jc w:val="both"/>
      </w:pPr>
      <w:r>
        <w:t>Мозжечковая атаксия Мари             Лекарственные средства,</w:t>
      </w:r>
    </w:p>
    <w:p w:rsidR="003F60A3" w:rsidRDefault="003F60A3">
      <w:pPr>
        <w:pStyle w:val="ConsPlusCell"/>
        <w:jc w:val="both"/>
      </w:pPr>
      <w:r>
        <w:t xml:space="preserve">                                     необходимые для лечения</w:t>
      </w:r>
    </w:p>
    <w:p w:rsidR="003F60A3" w:rsidRDefault="003F60A3">
      <w:pPr>
        <w:pStyle w:val="ConsPlusCell"/>
        <w:jc w:val="both"/>
      </w:pPr>
      <w:r>
        <w:t xml:space="preserve">                                     данного заболевания</w:t>
      </w:r>
    </w:p>
    <w:p w:rsidR="003F60A3" w:rsidRDefault="003F60A3">
      <w:pPr>
        <w:pStyle w:val="ConsPlusCell"/>
        <w:jc w:val="both"/>
      </w:pPr>
      <w:r>
        <w:t>──────────────────────────────────────────────────────────────────</w:t>
      </w:r>
    </w:p>
    <w:p w:rsidR="003F60A3" w:rsidRDefault="003F60A3">
      <w:pPr>
        <w:pStyle w:val="ConsPlusCell"/>
        <w:jc w:val="both"/>
      </w:pPr>
      <w:r>
        <w:t xml:space="preserve">Болезнь Паркинсона                   </w:t>
      </w:r>
      <w:proofErr w:type="spellStart"/>
      <w:r>
        <w:t>Противопаркинсонические</w:t>
      </w:r>
      <w:proofErr w:type="spellEnd"/>
    </w:p>
    <w:p w:rsidR="003F60A3" w:rsidRDefault="003F60A3">
      <w:pPr>
        <w:pStyle w:val="ConsPlusCell"/>
        <w:jc w:val="both"/>
      </w:pPr>
      <w:r>
        <w:t xml:space="preserve">                                     лекарственные средства</w:t>
      </w:r>
    </w:p>
    <w:p w:rsidR="003F60A3" w:rsidRDefault="003F60A3">
      <w:pPr>
        <w:pStyle w:val="ConsPlusCell"/>
        <w:jc w:val="both"/>
      </w:pPr>
      <w:r>
        <w:t>──────────────────────────────────────────────────────────────────</w:t>
      </w:r>
    </w:p>
    <w:p w:rsidR="003F60A3" w:rsidRDefault="003F60A3">
      <w:pPr>
        <w:pStyle w:val="ConsPlusCell"/>
        <w:jc w:val="both"/>
      </w:pPr>
      <w:r>
        <w:t xml:space="preserve">Хронические урологические            Катетеры </w:t>
      </w:r>
      <w:proofErr w:type="spellStart"/>
      <w:r>
        <w:t>Пеццера</w:t>
      </w:r>
      <w:proofErr w:type="spellEnd"/>
    </w:p>
    <w:p w:rsidR="003F60A3" w:rsidRDefault="003F60A3">
      <w:pPr>
        <w:pStyle w:val="ConsPlusCell"/>
        <w:jc w:val="both"/>
      </w:pPr>
      <w:r>
        <w:t>заболевания</w:t>
      </w:r>
    </w:p>
    <w:p w:rsidR="003F60A3" w:rsidRDefault="003F60A3">
      <w:pPr>
        <w:pStyle w:val="ConsPlusCell"/>
        <w:jc w:val="both"/>
      </w:pPr>
      <w:r>
        <w:t>──────────────────────────────────────────────────────────────────</w:t>
      </w:r>
    </w:p>
    <w:p w:rsidR="003F60A3" w:rsidRDefault="003F60A3">
      <w:pPr>
        <w:pStyle w:val="ConsPlusCell"/>
        <w:jc w:val="both"/>
      </w:pPr>
      <w:r>
        <w:t>Сифилис                              Антибиотики, препараты</w:t>
      </w:r>
    </w:p>
    <w:p w:rsidR="003F60A3" w:rsidRDefault="003F60A3">
      <w:pPr>
        <w:pStyle w:val="ConsPlusCell"/>
        <w:jc w:val="both"/>
      </w:pPr>
      <w:r>
        <w:t xml:space="preserve">                                     висмута</w:t>
      </w:r>
    </w:p>
    <w:p w:rsidR="003F60A3" w:rsidRDefault="003F60A3">
      <w:pPr>
        <w:pStyle w:val="ConsPlusCell"/>
        <w:jc w:val="both"/>
      </w:pPr>
      <w:r>
        <w:t>──────────────────────────────────────────────────────────────────</w:t>
      </w:r>
    </w:p>
    <w:p w:rsidR="003F60A3" w:rsidRDefault="003F60A3">
      <w:pPr>
        <w:pStyle w:val="ConsPlusCell"/>
        <w:jc w:val="both"/>
      </w:pPr>
      <w:r>
        <w:t>Глаукома, катаракта                  Антихолинэстеразные,</w:t>
      </w:r>
    </w:p>
    <w:p w:rsidR="003F60A3" w:rsidRDefault="003F60A3">
      <w:pPr>
        <w:pStyle w:val="ConsPlusCell"/>
        <w:jc w:val="both"/>
      </w:pPr>
      <w:r>
        <w:t xml:space="preserve">                                     </w:t>
      </w:r>
      <w:proofErr w:type="spellStart"/>
      <w:r>
        <w:t>холиномимитические</w:t>
      </w:r>
      <w:proofErr w:type="spellEnd"/>
      <w:r>
        <w:t>,</w:t>
      </w:r>
    </w:p>
    <w:p w:rsidR="003F60A3" w:rsidRDefault="003F60A3">
      <w:pPr>
        <w:pStyle w:val="ConsPlusCell"/>
        <w:jc w:val="both"/>
      </w:pPr>
      <w:r>
        <w:t xml:space="preserve">                                     </w:t>
      </w:r>
      <w:proofErr w:type="spellStart"/>
      <w:r>
        <w:t>дегидратационные</w:t>
      </w:r>
      <w:proofErr w:type="spellEnd"/>
      <w:r>
        <w:t>,</w:t>
      </w:r>
    </w:p>
    <w:p w:rsidR="003F60A3" w:rsidRDefault="003F60A3">
      <w:pPr>
        <w:pStyle w:val="ConsPlusCell"/>
        <w:jc w:val="both"/>
      </w:pPr>
      <w:r>
        <w:t xml:space="preserve">                                     мочегонные средства</w:t>
      </w:r>
    </w:p>
    <w:p w:rsidR="003F60A3" w:rsidRDefault="003F60A3">
      <w:pPr>
        <w:pStyle w:val="ConsPlusCell"/>
        <w:jc w:val="both"/>
      </w:pPr>
      <w:r>
        <w:t>──────────────────────────────────────────────────────────────────</w:t>
      </w:r>
    </w:p>
    <w:p w:rsidR="003F60A3" w:rsidRDefault="003F60A3">
      <w:pPr>
        <w:pStyle w:val="ConsPlusCell"/>
        <w:jc w:val="both"/>
      </w:pPr>
      <w:proofErr w:type="gramStart"/>
      <w:r>
        <w:t>Психические заболевания (больным,    Все лекарственные средства</w:t>
      </w:r>
      <w:proofErr w:type="gramEnd"/>
    </w:p>
    <w:p w:rsidR="003F60A3" w:rsidRDefault="003F60A3">
      <w:pPr>
        <w:pStyle w:val="ConsPlusCell"/>
        <w:jc w:val="both"/>
      </w:pPr>
      <w:r>
        <w:t>работающим в лечебно-</w:t>
      </w:r>
    </w:p>
    <w:p w:rsidR="003F60A3" w:rsidRDefault="003F60A3">
      <w:pPr>
        <w:pStyle w:val="ConsPlusCell"/>
        <w:jc w:val="both"/>
      </w:pPr>
      <w:r>
        <w:t xml:space="preserve">производственных </w:t>
      </w:r>
      <w:proofErr w:type="gramStart"/>
      <w:r>
        <w:t>предприятиях</w:t>
      </w:r>
      <w:proofErr w:type="gramEnd"/>
    </w:p>
    <w:p w:rsidR="003F60A3" w:rsidRDefault="003F60A3">
      <w:pPr>
        <w:pStyle w:val="ConsPlusCell"/>
        <w:jc w:val="both"/>
      </w:pPr>
      <w:r>
        <w:t>для проведения трудовой терапии,</w:t>
      </w:r>
    </w:p>
    <w:p w:rsidR="003F60A3" w:rsidRDefault="003F60A3">
      <w:pPr>
        <w:pStyle w:val="ConsPlusCell"/>
        <w:jc w:val="both"/>
      </w:pPr>
      <w:r>
        <w:t>обучения новым профессиям и</w:t>
      </w:r>
    </w:p>
    <w:p w:rsidR="003F60A3" w:rsidRDefault="003F60A3">
      <w:pPr>
        <w:pStyle w:val="ConsPlusCell"/>
        <w:jc w:val="both"/>
      </w:pPr>
      <w:r>
        <w:t>трудоустройства на этих</w:t>
      </w:r>
    </w:p>
    <w:p w:rsidR="003F60A3" w:rsidRDefault="003F60A3">
      <w:pPr>
        <w:pStyle w:val="ConsPlusCell"/>
        <w:jc w:val="both"/>
      </w:pPr>
      <w:proofErr w:type="gramStart"/>
      <w:r>
        <w:t>предприятиях</w:t>
      </w:r>
      <w:proofErr w:type="gramEnd"/>
      <w:r>
        <w:t>)</w:t>
      </w:r>
    </w:p>
    <w:p w:rsidR="003F60A3" w:rsidRDefault="003F60A3">
      <w:pPr>
        <w:pStyle w:val="ConsPlusCell"/>
        <w:jc w:val="both"/>
      </w:pPr>
      <w:r>
        <w:t>──────────────────────────────────────────────────────────────────</w:t>
      </w:r>
    </w:p>
    <w:p w:rsidR="003F60A3" w:rsidRDefault="003F60A3">
      <w:pPr>
        <w:pStyle w:val="ConsPlusCell"/>
        <w:jc w:val="both"/>
      </w:pPr>
      <w:proofErr w:type="spellStart"/>
      <w:r>
        <w:t>Аддисонова</w:t>
      </w:r>
      <w:proofErr w:type="spellEnd"/>
      <w:r>
        <w:t xml:space="preserve"> болезнь                   Гормоны коры надпочечников</w:t>
      </w:r>
    </w:p>
    <w:p w:rsidR="003F60A3" w:rsidRDefault="003F60A3">
      <w:pPr>
        <w:pStyle w:val="ConsPlusCell"/>
        <w:jc w:val="both"/>
      </w:pPr>
      <w:r>
        <w:t xml:space="preserve">                                     (</w:t>
      </w:r>
      <w:proofErr w:type="spellStart"/>
      <w:r>
        <w:t>минерало</w:t>
      </w:r>
      <w:proofErr w:type="spellEnd"/>
      <w:r>
        <w:t xml:space="preserve">-и </w:t>
      </w:r>
      <w:proofErr w:type="spellStart"/>
      <w:r>
        <w:t>глюкокортикоиды</w:t>
      </w:r>
      <w:proofErr w:type="spellEnd"/>
      <w:r>
        <w:t>)</w:t>
      </w:r>
    </w:p>
    <w:p w:rsidR="003F60A3" w:rsidRDefault="003F60A3">
      <w:pPr>
        <w:pStyle w:val="ConsPlusCell"/>
        <w:jc w:val="both"/>
      </w:pPr>
      <w:r>
        <w:t>──────────────────────────────────────────────────────────────────</w:t>
      </w:r>
    </w:p>
    <w:p w:rsidR="003F60A3" w:rsidRDefault="003F60A3">
      <w:pPr>
        <w:pStyle w:val="ConsPlusCell"/>
        <w:jc w:val="both"/>
      </w:pPr>
      <w:r>
        <w:t>Шизофрения и эпилепсия</w:t>
      </w:r>
      <w:proofErr w:type="gramStart"/>
      <w:r>
        <w:t xml:space="preserve">               В</w:t>
      </w:r>
      <w:proofErr w:type="gramEnd"/>
      <w:r>
        <w:t>се лекарственные средства</w:t>
      </w:r>
    </w:p>
    <w:p w:rsidR="003F60A3" w:rsidRDefault="003F60A3">
      <w:pPr>
        <w:pStyle w:val="ConsPlusCell"/>
        <w:jc w:val="both"/>
      </w:pPr>
      <w:r>
        <w:t>──────────────────────────────────────────────────────────────────</w:t>
      </w:r>
    </w:p>
    <w:p w:rsidR="003F60A3" w:rsidRDefault="003F60A3">
      <w:pPr>
        <w:pStyle w:val="ConsPlusCell"/>
        <w:jc w:val="both"/>
      </w:pPr>
      <w:r>
        <w:t>Болезнь Гоше</w:t>
      </w:r>
      <w:proofErr w:type="gramStart"/>
      <w:r>
        <w:t xml:space="preserve">                         В</w:t>
      </w:r>
      <w:proofErr w:type="gramEnd"/>
      <w:r>
        <w:t>се лекарственные средства</w:t>
      </w:r>
    </w:p>
    <w:p w:rsidR="003F60A3" w:rsidRDefault="003F60A3">
      <w:pPr>
        <w:pStyle w:val="ConsPlusCell"/>
        <w:jc w:val="both"/>
      </w:pPr>
      <w:r>
        <w:t xml:space="preserve">(введено </w:t>
      </w:r>
      <w:hyperlink r:id="rId38" w:history="1">
        <w:r>
          <w:rPr>
            <w:color w:val="0000FF"/>
          </w:rPr>
          <w:t>Распоряжением</w:t>
        </w:r>
      </w:hyperlink>
      <w:r>
        <w:t xml:space="preserve"> Правительства Москвы от 27.02.2006 N 279-РП)</w:t>
      </w:r>
    </w:p>
    <w:p w:rsidR="003F60A3" w:rsidRDefault="003F60A3">
      <w:pPr>
        <w:pStyle w:val="ConsPlusCell"/>
        <w:jc w:val="both"/>
      </w:pPr>
      <w:r>
        <w:t>──────────────────────────────────────────────────────────────────</w:t>
      </w:r>
    </w:p>
    <w:p w:rsidR="003F60A3" w:rsidRDefault="003F60A3">
      <w:pPr>
        <w:pStyle w:val="ConsPlusCell"/>
        <w:jc w:val="both"/>
      </w:pPr>
      <w:proofErr w:type="spellStart"/>
      <w:r>
        <w:t>Мукополисахаридоз</w:t>
      </w:r>
      <w:proofErr w:type="spellEnd"/>
      <w:r>
        <w:t xml:space="preserve"> I, II и VI типов</w:t>
      </w:r>
      <w:proofErr w:type="gramStart"/>
      <w:r>
        <w:t xml:space="preserve">   В</w:t>
      </w:r>
      <w:proofErr w:type="gramEnd"/>
      <w:r>
        <w:t>се лекарственные средства</w:t>
      </w:r>
    </w:p>
    <w:p w:rsidR="003F60A3" w:rsidRDefault="003F60A3">
      <w:pPr>
        <w:pStyle w:val="ConsPlusCell"/>
        <w:jc w:val="both"/>
      </w:pPr>
      <w:r>
        <w:t xml:space="preserve">(введено </w:t>
      </w:r>
      <w:hyperlink r:id="rId39" w:history="1">
        <w:r>
          <w:rPr>
            <w:color w:val="0000FF"/>
          </w:rPr>
          <w:t>Распоряжением</w:t>
        </w:r>
      </w:hyperlink>
      <w:r>
        <w:t xml:space="preserve"> Правительства Москвы от 25.01.2010 N 90-РП)</w:t>
      </w:r>
    </w:p>
    <w:p w:rsidR="003F60A3" w:rsidRDefault="003F60A3">
      <w:pPr>
        <w:pStyle w:val="ConsPlusCell"/>
        <w:jc w:val="both"/>
      </w:pPr>
      <w:r>
        <w:lastRenderedPageBreak/>
        <w:t>──────────────────────────────────────────────────────────────────</w:t>
      </w:r>
    </w:p>
    <w:p w:rsidR="003F60A3" w:rsidRDefault="003F60A3">
      <w:pPr>
        <w:pStyle w:val="ConsPlusCell"/>
        <w:jc w:val="both"/>
      </w:pPr>
      <w:r>
        <w:t xml:space="preserve">Заболевания тонкой и толстой кишки,  Специальные средства </w:t>
      </w:r>
      <w:proofErr w:type="gramStart"/>
      <w:r>
        <w:t>при</w:t>
      </w:r>
      <w:proofErr w:type="gramEnd"/>
    </w:p>
    <w:p w:rsidR="003F60A3" w:rsidRDefault="003F60A3">
      <w:pPr>
        <w:pStyle w:val="ConsPlusCell"/>
        <w:jc w:val="both"/>
      </w:pPr>
      <w:r>
        <w:t xml:space="preserve">вызывающие формирование </w:t>
      </w:r>
      <w:proofErr w:type="spellStart"/>
      <w:r>
        <w:t>стомы</w:t>
      </w:r>
      <w:proofErr w:type="spellEnd"/>
      <w:r>
        <w:t xml:space="preserve">.       </w:t>
      </w:r>
      <w:proofErr w:type="gramStart"/>
      <w:r>
        <w:t>нарушениях</w:t>
      </w:r>
      <w:proofErr w:type="gramEnd"/>
      <w:r>
        <w:t xml:space="preserve"> функции выделения</w:t>
      </w:r>
    </w:p>
    <w:p w:rsidR="003F60A3" w:rsidRDefault="003F60A3">
      <w:pPr>
        <w:pStyle w:val="ConsPlusCell"/>
        <w:jc w:val="both"/>
      </w:pPr>
      <w:r>
        <w:t>Заболевания мочевыводящей системы,</w:t>
      </w:r>
    </w:p>
    <w:p w:rsidR="003F60A3" w:rsidRDefault="003F60A3">
      <w:pPr>
        <w:pStyle w:val="ConsPlusCell"/>
        <w:jc w:val="both"/>
      </w:pPr>
      <w:proofErr w:type="gramStart"/>
      <w:r>
        <w:t>приводящие</w:t>
      </w:r>
      <w:proofErr w:type="gramEnd"/>
      <w:r>
        <w:t xml:space="preserve"> к формированию накожной</w:t>
      </w:r>
    </w:p>
    <w:p w:rsidR="003F60A3" w:rsidRDefault="003F60A3">
      <w:pPr>
        <w:pStyle w:val="ConsPlusCell"/>
        <w:jc w:val="both"/>
      </w:pPr>
      <w:proofErr w:type="spellStart"/>
      <w:r>
        <w:t>стомы</w:t>
      </w:r>
      <w:proofErr w:type="spellEnd"/>
    </w:p>
    <w:p w:rsidR="003F60A3" w:rsidRDefault="003F60A3">
      <w:pPr>
        <w:pStyle w:val="ConsPlusCell"/>
        <w:jc w:val="both"/>
      </w:pPr>
      <w:r>
        <w:t xml:space="preserve">(введено </w:t>
      </w:r>
      <w:hyperlink r:id="rId40" w:history="1">
        <w:r>
          <w:rPr>
            <w:color w:val="0000FF"/>
          </w:rPr>
          <w:t>Распоряжением</w:t>
        </w:r>
      </w:hyperlink>
      <w:r>
        <w:t xml:space="preserve"> Правительства Москвы от 30.01.2013 N 46-РП)</w:t>
      </w:r>
    </w:p>
    <w:p w:rsidR="003F60A3" w:rsidRDefault="003F60A3">
      <w:pPr>
        <w:pStyle w:val="ConsPlusCell"/>
        <w:jc w:val="both"/>
      </w:pPr>
      <w:r>
        <w:t>──────────────────────────────────────────────────────────────────</w:t>
      </w: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both"/>
      </w:pPr>
    </w:p>
    <w:p w:rsidR="003F60A3" w:rsidRDefault="003F60A3">
      <w:pPr>
        <w:pStyle w:val="ConsPlusNormal"/>
        <w:jc w:val="right"/>
      </w:pPr>
      <w:r>
        <w:t>Приложение N 3</w:t>
      </w:r>
    </w:p>
    <w:p w:rsidR="003F60A3" w:rsidRDefault="003F60A3">
      <w:pPr>
        <w:pStyle w:val="ConsPlusNormal"/>
        <w:jc w:val="right"/>
      </w:pPr>
      <w:r>
        <w:t>к распоряжению</w:t>
      </w:r>
    </w:p>
    <w:p w:rsidR="003F60A3" w:rsidRDefault="003F60A3">
      <w:pPr>
        <w:pStyle w:val="ConsPlusNormal"/>
        <w:jc w:val="right"/>
      </w:pPr>
      <w:r>
        <w:t>Правительства Москвы</w:t>
      </w:r>
    </w:p>
    <w:p w:rsidR="003F60A3" w:rsidRDefault="003F60A3">
      <w:pPr>
        <w:pStyle w:val="ConsPlusNormal"/>
        <w:jc w:val="right"/>
      </w:pPr>
      <w:r>
        <w:t>от 10 августа 2005 г. N 1506-РП</w:t>
      </w:r>
    </w:p>
    <w:p w:rsidR="003F60A3" w:rsidRDefault="003F60A3">
      <w:pPr>
        <w:pStyle w:val="ConsPlusNormal"/>
        <w:jc w:val="center"/>
      </w:pPr>
    </w:p>
    <w:p w:rsidR="003F60A3" w:rsidRDefault="003F60A3">
      <w:pPr>
        <w:pStyle w:val="ConsPlusTitle"/>
        <w:jc w:val="center"/>
      </w:pPr>
      <w:bookmarkStart w:id="5" w:name="P369"/>
      <w:bookmarkEnd w:id="5"/>
      <w:r>
        <w:t>ПОЛОЖЕНИЕ</w:t>
      </w:r>
    </w:p>
    <w:p w:rsidR="003F60A3" w:rsidRDefault="003F60A3">
      <w:pPr>
        <w:pStyle w:val="ConsPlusTitle"/>
        <w:jc w:val="center"/>
      </w:pPr>
      <w:r>
        <w:t>О ПОРЯДКЕ ОБЕСПЕЧЕНИЯ ОТДЕЛЬНЫХ КАТЕГОРИЙ ЖИТЕЛЕЙ МОСКВЫ</w:t>
      </w:r>
    </w:p>
    <w:p w:rsidR="003F60A3" w:rsidRDefault="003F60A3">
      <w:pPr>
        <w:pStyle w:val="ConsPlusTitle"/>
        <w:jc w:val="center"/>
      </w:pPr>
      <w:r>
        <w:t>ЛЕКАРСТВЕННЫМИ СРЕДСТВАМИ И ИЗДЕЛИЯМИ МЕДИЦИНСКОГО НАЗНАЧЕНИЯ,</w:t>
      </w:r>
    </w:p>
    <w:p w:rsidR="003F60A3" w:rsidRDefault="003F60A3">
      <w:pPr>
        <w:pStyle w:val="ConsPlusTitle"/>
        <w:jc w:val="center"/>
      </w:pPr>
      <w:proofErr w:type="gramStart"/>
      <w:r>
        <w:t>ОТПУСКАЕМЫМИ</w:t>
      </w:r>
      <w:proofErr w:type="gramEnd"/>
      <w:r>
        <w:t xml:space="preserve"> ПО РЕЦЕПТАМ ВРАЧЕЙ БЕСПЛАТНО ИЛИ</w:t>
      </w:r>
    </w:p>
    <w:p w:rsidR="003F60A3" w:rsidRDefault="003F60A3">
      <w:pPr>
        <w:pStyle w:val="ConsPlusTitle"/>
        <w:jc w:val="center"/>
      </w:pPr>
      <w:r>
        <w:t>С 50-ПРОЦЕНТНОЙ СКИДКОЙ</w:t>
      </w:r>
    </w:p>
    <w:p w:rsidR="003F60A3" w:rsidRDefault="003F60A3">
      <w:pPr>
        <w:pStyle w:val="ConsPlusNormal"/>
        <w:ind w:firstLine="540"/>
        <w:jc w:val="both"/>
      </w:pPr>
    </w:p>
    <w:p w:rsidR="003F60A3" w:rsidRDefault="003F60A3">
      <w:pPr>
        <w:pStyle w:val="ConsPlusNormal"/>
        <w:ind w:firstLine="540"/>
        <w:jc w:val="both"/>
      </w:pPr>
      <w:r>
        <w:t>1. Общие положения.</w:t>
      </w:r>
    </w:p>
    <w:p w:rsidR="003F60A3" w:rsidRDefault="003F60A3">
      <w:pPr>
        <w:pStyle w:val="ConsPlusNormal"/>
        <w:ind w:firstLine="540"/>
        <w:jc w:val="both"/>
      </w:pPr>
      <w: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3F60A3" w:rsidRDefault="003F60A3">
      <w:pPr>
        <w:pStyle w:val="ConsPlusNormal"/>
        <w:ind w:firstLine="540"/>
        <w:jc w:val="both"/>
      </w:pPr>
      <w:r>
        <w:t>1.2. Целевые ассигнования для отдельных категорий граждан направляются:</w:t>
      </w:r>
    </w:p>
    <w:p w:rsidR="003F60A3" w:rsidRDefault="003F60A3">
      <w:pPr>
        <w:pStyle w:val="ConsPlusNormal"/>
        <w:ind w:firstLine="540"/>
        <w:jc w:val="both"/>
      </w:pPr>
      <w:r>
        <w:t>- на оплату лекарственных сре</w:t>
      </w:r>
      <w:proofErr w:type="gramStart"/>
      <w:r>
        <w:t>дств в с</w:t>
      </w:r>
      <w:proofErr w:type="gramEnd"/>
      <w:r>
        <w:t xml:space="preserve">оответствии с утвержденным Министерством здравоохранения и социального развития Российской Федерации </w:t>
      </w:r>
      <w:hyperlink r:id="rId41" w:history="1">
        <w:r>
          <w:rPr>
            <w:color w:val="0000FF"/>
          </w:rPr>
          <w:t>Перечнем</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3F60A3" w:rsidRDefault="003F60A3">
      <w:pPr>
        <w:pStyle w:val="ConsPlusNormal"/>
        <w:ind w:firstLine="540"/>
        <w:jc w:val="both"/>
      </w:pPr>
      <w:r>
        <w:t>- на оплату изделий медицинского назначения согласно утвержденному Перечню;</w:t>
      </w:r>
    </w:p>
    <w:p w:rsidR="003F60A3" w:rsidRDefault="003F60A3">
      <w:pPr>
        <w:pStyle w:val="ConsPlusNormal"/>
        <w:ind w:firstLine="540"/>
        <w:jc w:val="both"/>
      </w:pPr>
      <w:r>
        <w:t xml:space="preserve">- на оплату лекарственных средств, не вошедших в </w:t>
      </w:r>
      <w:hyperlink r:id="rId42" w:history="1">
        <w:r>
          <w:rPr>
            <w:color w:val="0000FF"/>
          </w:rPr>
          <w:t>Перечень</w:t>
        </w:r>
      </w:hyperlink>
      <w:r>
        <w:t>, по решению врачебной комиссии в установленном Департаментом здравоохранения города Москвы порядке.</w:t>
      </w:r>
    </w:p>
    <w:p w:rsidR="003F60A3" w:rsidRDefault="003F60A3">
      <w:pPr>
        <w:pStyle w:val="ConsPlusNormal"/>
        <w:ind w:firstLine="540"/>
        <w:jc w:val="both"/>
      </w:pPr>
      <w:r>
        <w:t xml:space="preserve">1.3. Обеспечение рецептурными бланками </w:t>
      </w:r>
      <w:hyperlink r:id="rId43" w:history="1">
        <w:r>
          <w:rPr>
            <w:color w:val="0000FF"/>
          </w:rPr>
          <w:t>формы 148-1/у-88</w:t>
        </w:r>
      </w:hyperlink>
      <w:r>
        <w:t xml:space="preserve"> лечебно-профилактических учреждений ведомственного и федерального подчинения, входящих в </w:t>
      </w:r>
      <w:hyperlink r:id="rId44" w:history="1">
        <w:r>
          <w:rPr>
            <w:color w:val="0000FF"/>
          </w:rPr>
          <w:t>Перечень</w:t>
        </w:r>
      </w:hyperlink>
      <w:r>
        <w:t xml:space="preserve">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3F60A3" w:rsidRDefault="003F60A3">
      <w:pPr>
        <w:pStyle w:val="ConsPlusNormal"/>
        <w:ind w:firstLine="540"/>
        <w:jc w:val="both"/>
      </w:pPr>
      <w:r>
        <w:t xml:space="preserve">1.4. Обеспечение жителей г. Москвы лекарственными средствами и </w:t>
      </w:r>
      <w:r>
        <w:lastRenderedPageBreak/>
        <w:t>изделиями медицинского назначения (за исключением наркотических средств, психотропных веществ, ядовитых лекарственных сре</w:t>
      </w:r>
      <w:proofErr w:type="gramStart"/>
      <w:r>
        <w:t xml:space="preserve">дств </w:t>
      </w:r>
      <w:hyperlink r:id="rId45" w:history="1">
        <w:r>
          <w:rPr>
            <w:color w:val="0000FF"/>
          </w:rPr>
          <w:t>Сп</w:t>
        </w:r>
        <w:proofErr w:type="gramEnd"/>
        <w:r>
          <w:rPr>
            <w:color w:val="0000FF"/>
          </w:rPr>
          <w:t>иска</w:t>
        </w:r>
      </w:hyperlink>
      <w:r>
        <w:t xml:space="preserve"> Постоянного комитета по контролю наркотиков, </w:t>
      </w:r>
      <w:proofErr w:type="spellStart"/>
      <w:r>
        <w:t>экстемпоральных</w:t>
      </w:r>
      <w:proofErr w:type="spellEnd"/>
      <w:r>
        <w:t xml:space="preserve">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3F60A3" w:rsidRDefault="003F60A3">
      <w:pPr>
        <w:pStyle w:val="ConsPlusNormal"/>
        <w:ind w:firstLine="540"/>
        <w:jc w:val="both"/>
      </w:pPr>
      <w:r>
        <w:t xml:space="preserve">1.5. Обеспечение жителей наркотическими средствами, психотропными веществами, ядовитыми лекарственными средствами, а также </w:t>
      </w:r>
      <w:proofErr w:type="spellStart"/>
      <w:r>
        <w:t>экстемпоральной</w:t>
      </w:r>
      <w:proofErr w:type="spellEnd"/>
      <w:r>
        <w:t xml:space="preserve"> рецептурой, этиловым спиртом бесплатно или с 50-процентной скидкой осуществляется аптечными предприятиями, включенными в </w:t>
      </w:r>
      <w:hyperlink r:id="rId46" w:history="1">
        <w:r>
          <w:rPr>
            <w:color w:val="0000FF"/>
          </w:rPr>
          <w:t>перечень</w:t>
        </w:r>
      </w:hyperlink>
      <w:r>
        <w:t>, утвержденный Департаментом здравоохранения города Москвы.</w:t>
      </w:r>
    </w:p>
    <w:p w:rsidR="003F60A3" w:rsidRDefault="003F60A3">
      <w:pPr>
        <w:pStyle w:val="ConsPlusNormal"/>
        <w:ind w:firstLine="540"/>
        <w:jc w:val="both"/>
      </w:pPr>
      <w:r>
        <w:t xml:space="preserve">1.6. </w:t>
      </w:r>
      <w:proofErr w:type="gramStart"/>
      <w:r>
        <w:t xml:space="preserve">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w:t>
      </w:r>
      <w:proofErr w:type="spellStart"/>
      <w:r>
        <w:t>экстемпоральных</w:t>
      </w:r>
      <w:proofErr w:type="spellEnd"/>
      <w:r>
        <w:t xml:space="preserve">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47" w:history="1">
        <w:r>
          <w:rPr>
            <w:color w:val="0000FF"/>
          </w:rPr>
          <w:t>Перечню</w:t>
        </w:r>
      </w:hyperlink>
      <w:r>
        <w:t>, а также лекарственными средствами, не вошедшими в</w:t>
      </w:r>
      <w:proofErr w:type="gramEnd"/>
      <w:r>
        <w:t xml:space="preserve"> Перечень.</w:t>
      </w:r>
    </w:p>
    <w:p w:rsidR="003F60A3" w:rsidRDefault="003F60A3">
      <w:pPr>
        <w:pStyle w:val="ConsPlusNormal"/>
        <w:ind w:firstLine="540"/>
        <w:jc w:val="both"/>
      </w:pPr>
      <w: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3F60A3" w:rsidRDefault="003F60A3">
      <w:pPr>
        <w:pStyle w:val="ConsPlusNormal"/>
        <w:ind w:firstLine="540"/>
        <w:jc w:val="both"/>
      </w:pPr>
      <w:bookmarkStart w:id="6" w:name="P386"/>
      <w:bookmarkEnd w:id="6"/>
      <w:r>
        <w:t xml:space="preserve">1.8. Снабжение </w:t>
      </w:r>
      <w:proofErr w:type="spellStart"/>
      <w:r>
        <w:t>стомированных</w:t>
      </w:r>
      <w:proofErr w:type="spellEnd"/>
      <w:r>
        <w:t xml:space="preserve"> больных </w:t>
      </w:r>
      <w:proofErr w:type="spellStart"/>
      <w:r>
        <w:t>кал</w:t>
      </w:r>
      <w:proofErr w:type="gramStart"/>
      <w:r>
        <w:t>о</w:t>
      </w:r>
      <w:proofErr w:type="spellEnd"/>
      <w:r>
        <w:t>-</w:t>
      </w:r>
      <w:proofErr w:type="gramEnd"/>
      <w:r>
        <w:t xml:space="preserve"> и мочеприемниками и расходным материалом к ним осуществляет ГУП "</w:t>
      </w:r>
      <w:proofErr w:type="spellStart"/>
      <w:r>
        <w:t>Фармакоптево</w:t>
      </w:r>
      <w:proofErr w:type="spellEnd"/>
      <w:r>
        <w:t>" в соответствии с утвержденным перечнем.</w:t>
      </w:r>
    </w:p>
    <w:p w:rsidR="003F60A3" w:rsidRDefault="003F60A3">
      <w:pPr>
        <w:pStyle w:val="ConsPlusNormal"/>
        <w:ind w:firstLine="540"/>
        <w:jc w:val="both"/>
      </w:pPr>
      <w:r>
        <w:t xml:space="preserve">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w:t>
      </w:r>
      <w:hyperlink r:id="rId48" w:history="1">
        <w:r>
          <w:rPr>
            <w:color w:val="0000FF"/>
          </w:rPr>
          <w:t>Перечень</w:t>
        </w:r>
      </w:hyperlink>
      <w:r>
        <w:t>.</w:t>
      </w:r>
    </w:p>
    <w:p w:rsidR="003F60A3" w:rsidRDefault="003F60A3">
      <w:pPr>
        <w:pStyle w:val="ConsPlusNormal"/>
        <w:ind w:firstLine="540"/>
        <w:jc w:val="both"/>
      </w:pPr>
      <w:r>
        <w:t>2. Порядок выписки и оформления рецептов на лекарственные средства и изделия медицинского назначения, отпускаемые отдельным категориям граждан бесплатно или с 50-процентной скидкой.</w:t>
      </w:r>
    </w:p>
    <w:p w:rsidR="003F60A3" w:rsidRDefault="003F60A3">
      <w:pPr>
        <w:pStyle w:val="ConsPlusNormal"/>
        <w:ind w:firstLine="540"/>
        <w:jc w:val="both"/>
      </w:pPr>
      <w: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w:t>
      </w:r>
      <w:proofErr w:type="gramStart"/>
      <w:r>
        <w:t>дств в р</w:t>
      </w:r>
      <w:proofErr w:type="gramEnd"/>
      <w:r>
        <w:t>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3F60A3" w:rsidRDefault="003F60A3">
      <w:pPr>
        <w:pStyle w:val="ConsPlusNormal"/>
        <w:ind w:firstLine="540"/>
        <w:jc w:val="both"/>
      </w:pPr>
      <w:r>
        <w:lastRenderedPageBreak/>
        <w:t xml:space="preserve">2.2. </w:t>
      </w:r>
      <w:proofErr w:type="gramStart"/>
      <w:r>
        <w:t xml:space="preserve">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w:t>
      </w:r>
      <w:hyperlink r:id="rId49" w:history="1">
        <w:r>
          <w:rPr>
            <w:color w:val="0000FF"/>
          </w:rPr>
          <w:t>Перечень</w:t>
        </w:r>
      </w:hyperlink>
      <w:r>
        <w:t xml:space="preserve"> лечебно-профилактических учреждений г. Москвы, по рецептам врачей которых лекарственные средства и изделия медицинского назначения</w:t>
      </w:r>
      <w:proofErr w:type="gramEnd"/>
      <w:r>
        <w:t xml:space="preserve"> отпускаются бесплатно или с 50-процентной скидкой.</w:t>
      </w:r>
    </w:p>
    <w:p w:rsidR="003F60A3" w:rsidRDefault="003F60A3">
      <w:pPr>
        <w:pStyle w:val="ConsPlusNormal"/>
        <w:ind w:firstLine="540"/>
        <w:jc w:val="both"/>
      </w:pPr>
      <w:r>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50" w:history="1">
        <w:r>
          <w:rPr>
            <w:color w:val="0000FF"/>
          </w:rPr>
          <w:t>Перечня</w:t>
        </w:r>
      </w:hyperlink>
      <w:r>
        <w:t>, за исключением следующих случаев назначения:</w:t>
      </w:r>
    </w:p>
    <w:p w:rsidR="003F60A3" w:rsidRDefault="003F60A3">
      <w:pPr>
        <w:pStyle w:val="ConsPlusNormal"/>
        <w:ind w:firstLine="540"/>
        <w:jc w:val="both"/>
      </w:pPr>
      <w:bookmarkStart w:id="7" w:name="P392"/>
      <w:bookmarkEnd w:id="7"/>
      <w:r>
        <w:t xml:space="preserve">2.3.1. Наркотических средств </w:t>
      </w:r>
      <w:hyperlink r:id="rId51" w:history="1">
        <w:r>
          <w:rPr>
            <w:color w:val="0000FF"/>
          </w:rPr>
          <w:t>(списка II)</w:t>
        </w:r>
      </w:hyperlink>
      <w:r>
        <w:t xml:space="preserve">, входящих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3F60A3" w:rsidRDefault="003F60A3">
      <w:pPr>
        <w:pStyle w:val="ConsPlusNormal"/>
        <w:ind w:firstLine="540"/>
        <w:jc w:val="both"/>
      </w:pPr>
      <w:bookmarkStart w:id="8" w:name="P393"/>
      <w:bookmarkEnd w:id="8"/>
      <w:r>
        <w:t xml:space="preserve">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w:t>
      </w:r>
      <w:proofErr w:type="spellStart"/>
      <w:r>
        <w:t>муковисцидоза</w:t>
      </w:r>
      <w:proofErr w:type="spellEnd"/>
      <w:r>
        <w:t>.</w:t>
      </w:r>
    </w:p>
    <w:p w:rsidR="003F60A3" w:rsidRDefault="003F60A3">
      <w:pPr>
        <w:pStyle w:val="ConsPlusNormal"/>
        <w:ind w:firstLine="540"/>
        <w:jc w:val="both"/>
      </w:pPr>
      <w: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52" w:history="1">
        <w:r>
          <w:rPr>
            <w:color w:val="0000FF"/>
          </w:rPr>
          <w:t>Перечень</w:t>
        </w:r>
      </w:hyperlink>
      <w: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3F60A3" w:rsidRDefault="003F60A3">
      <w:pPr>
        <w:pStyle w:val="ConsPlusNormal"/>
        <w:ind w:firstLine="540"/>
        <w:jc w:val="both"/>
      </w:pPr>
      <w:r>
        <w:t xml:space="preserve">2.5. 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w:t>
      </w:r>
      <w:proofErr w:type="gramStart"/>
      <w:r>
        <w:t>случаях</w:t>
      </w:r>
      <w:proofErr w:type="gramEnd"/>
      <w:r>
        <w:t xml:space="preserve">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3F60A3" w:rsidRDefault="003F60A3">
      <w:pPr>
        <w:pStyle w:val="ConsPlusNormal"/>
        <w:ind w:firstLine="540"/>
        <w:jc w:val="both"/>
      </w:pPr>
      <w:r>
        <w:t xml:space="preserve">2.6. На одном рецептурном бланке </w:t>
      </w:r>
      <w:hyperlink r:id="rId53" w:history="1">
        <w:r>
          <w:rPr>
            <w:color w:val="0000FF"/>
          </w:rPr>
          <w:t>формы 148-1/у-88</w:t>
        </w:r>
      </w:hyperlink>
      <w: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54" w:history="1">
        <w:r>
          <w:rPr>
            <w:color w:val="0000FF"/>
          </w:rPr>
          <w:t>Перечне</w:t>
        </w:r>
      </w:hyperlink>
      <w:r>
        <w:t xml:space="preserve">. Курс лечения </w:t>
      </w:r>
      <w:proofErr w:type="gramStart"/>
      <w:r>
        <w:t>определяется лечащим врачом и фиксируется</w:t>
      </w:r>
      <w:proofErr w:type="gramEnd"/>
      <w:r>
        <w:t xml:space="preserve">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w:t>
      </w:r>
      <w:hyperlink r:id="rId55" w:history="1">
        <w:r>
          <w:rPr>
            <w:color w:val="0000FF"/>
          </w:rPr>
          <w:t>списка II</w:t>
        </w:r>
      </w:hyperlink>
      <w:r>
        <w:t xml:space="preserve"> - 5 дней, содержащие психотропные вещества </w:t>
      </w:r>
      <w:hyperlink r:id="rId56" w:history="1">
        <w:r>
          <w:rPr>
            <w:color w:val="0000FF"/>
          </w:rPr>
          <w:t>списка III</w:t>
        </w:r>
      </w:hyperlink>
      <w:r>
        <w:t>, сильнодействующие и ядовитые лекарственные средства - 14 дней.</w:t>
      </w:r>
    </w:p>
    <w:p w:rsidR="003F60A3" w:rsidRDefault="003F60A3">
      <w:pPr>
        <w:pStyle w:val="ConsPlusNormal"/>
        <w:ind w:firstLine="540"/>
        <w:jc w:val="both"/>
      </w:pPr>
      <w:r>
        <w:t xml:space="preserve">2.7. Выписка лекарственных средств гражданам, имеющим право на </w:t>
      </w:r>
      <w:r>
        <w:lastRenderedPageBreak/>
        <w:t xml:space="preserve">получение мер </w:t>
      </w:r>
      <w:proofErr w:type="gramStart"/>
      <w:r>
        <w:t>социальной</w:t>
      </w:r>
      <w:proofErr w:type="gramEnd"/>
      <w:r>
        <w:t xml:space="preserve"> поддержки, осуществляется в количестве, необходимом на курс лечения. В отдельных </w:t>
      </w:r>
      <w:proofErr w:type="gramStart"/>
      <w:r>
        <w:t>случаях</w:t>
      </w:r>
      <w:proofErr w:type="gramEnd"/>
      <w:r>
        <w:t>,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3F60A3" w:rsidRDefault="003F60A3">
      <w:pPr>
        <w:pStyle w:val="ConsPlusNormal"/>
        <w:ind w:firstLine="540"/>
        <w:jc w:val="both"/>
      </w:pPr>
      <w:r>
        <w:t xml:space="preserve">2.8. </w:t>
      </w:r>
      <w:proofErr w:type="gramStart"/>
      <w:r>
        <w:t xml:space="preserve">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w:t>
      </w:r>
      <w:hyperlink r:id="rId57" w:history="1">
        <w:r>
          <w:rPr>
            <w:color w:val="0000FF"/>
          </w:rPr>
          <w:t>Перечень</w:t>
        </w:r>
      </w:hyperlink>
      <w:r>
        <w:t xml:space="preserve">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w:t>
      </w:r>
      <w:proofErr w:type="gramEnd"/>
      <w:r>
        <w:t xml:space="preserve">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3F60A3" w:rsidRDefault="003F60A3">
      <w:pPr>
        <w:pStyle w:val="ConsPlusNormal"/>
        <w:ind w:firstLine="540"/>
        <w:jc w:val="both"/>
      </w:pPr>
      <w: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3F60A3" w:rsidRDefault="003F60A3">
      <w:pPr>
        <w:pStyle w:val="ConsPlusNormal"/>
        <w:ind w:firstLine="540"/>
        <w:jc w:val="both"/>
      </w:pPr>
      <w: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3F60A3" w:rsidRDefault="003F60A3">
      <w:pPr>
        <w:pStyle w:val="ConsPlusNormal"/>
        <w:ind w:firstLine="540"/>
        <w:jc w:val="both"/>
      </w:pPr>
      <w: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3F60A3" w:rsidRDefault="003F60A3">
      <w:pPr>
        <w:pStyle w:val="ConsPlusNormal"/>
        <w:ind w:firstLine="540"/>
        <w:jc w:val="both"/>
      </w:pPr>
      <w: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3F60A3" w:rsidRDefault="003F60A3">
      <w:pPr>
        <w:pStyle w:val="ConsPlusNormal"/>
        <w:ind w:firstLine="540"/>
        <w:jc w:val="both"/>
      </w:pPr>
      <w: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3F60A3" w:rsidRDefault="003F60A3">
      <w:pPr>
        <w:pStyle w:val="ConsPlusNormal"/>
        <w:ind w:firstLine="540"/>
        <w:jc w:val="both"/>
      </w:pPr>
      <w:r>
        <w:lastRenderedPageBreak/>
        <w:t xml:space="preserve">2.14. Должностными лицами амбулаторно-поликлинических учреждений и органов управления здравоохранением осуществляется ведомственный </w:t>
      </w:r>
      <w:proofErr w:type="gramStart"/>
      <w:r>
        <w:t>контроль за</w:t>
      </w:r>
      <w:proofErr w:type="gramEnd"/>
      <w:r>
        <w:t xml:space="preserve"> назначением и обеспечением отдельным категориям граждан лекарственных средств бесплатно или с 50-процентной скидкой:</w:t>
      </w:r>
    </w:p>
    <w:p w:rsidR="003F60A3" w:rsidRDefault="003F60A3">
      <w:pPr>
        <w:pStyle w:val="ConsPlusNormal"/>
        <w:ind w:firstLine="540"/>
        <w:jc w:val="both"/>
      </w:pPr>
      <w: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3F60A3" w:rsidRDefault="003F60A3">
      <w:pPr>
        <w:pStyle w:val="ConsPlusNormal"/>
        <w:ind w:firstLine="540"/>
        <w:jc w:val="both"/>
      </w:pPr>
      <w:r>
        <w:t xml:space="preserve">2.14.2. Врачебная комиссия лечебно-профилактического учреждения осуществляет </w:t>
      </w:r>
      <w:proofErr w:type="gramStart"/>
      <w:r>
        <w:t>контроль за</w:t>
      </w:r>
      <w:proofErr w:type="gramEnd"/>
      <w:r>
        <w:t xml:space="preserve"> назначением отдельным категориям граждан лекарственных средств, указанных в </w:t>
      </w:r>
      <w:hyperlink w:anchor="P392" w:history="1">
        <w:proofErr w:type="spellStart"/>
        <w:r>
          <w:rPr>
            <w:color w:val="0000FF"/>
          </w:rPr>
          <w:t>пп</w:t>
        </w:r>
        <w:proofErr w:type="spellEnd"/>
        <w:r>
          <w:rPr>
            <w:color w:val="0000FF"/>
          </w:rPr>
          <w:t>. 2.3.1</w:t>
        </w:r>
      </w:hyperlink>
      <w:r>
        <w:t>-</w:t>
      </w:r>
      <w:hyperlink w:anchor="P393" w:history="1">
        <w:r>
          <w:rPr>
            <w:color w:val="0000FF"/>
          </w:rPr>
          <w:t>2.3.2</w:t>
        </w:r>
      </w:hyperlink>
      <w: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3F60A3" w:rsidRDefault="003F60A3">
      <w:pPr>
        <w:pStyle w:val="ConsPlusNormal"/>
        <w:ind w:firstLine="540"/>
        <w:jc w:val="both"/>
      </w:pPr>
      <w: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3F60A3" w:rsidRDefault="003F60A3">
      <w:pPr>
        <w:pStyle w:val="ConsPlusNormal"/>
        <w:ind w:firstLine="540"/>
        <w:jc w:val="both"/>
      </w:pPr>
      <w:r>
        <w:t>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Перечень, и принимают решение о проведении административной экспертизы лекарственной помощи в амбулаторно-поликлинических учреждениях.</w:t>
      </w:r>
    </w:p>
    <w:p w:rsidR="003F60A3" w:rsidRDefault="003F60A3">
      <w:pPr>
        <w:pStyle w:val="ConsPlusNormal"/>
        <w:ind w:firstLine="540"/>
        <w:jc w:val="both"/>
      </w:pPr>
      <w:r>
        <w:t xml:space="preserve">2.16. При отказе в выписке рецепта, в выдаче аптечным учреждением лекарственного средства, предусмотренного </w:t>
      </w:r>
      <w:hyperlink r:id="rId58" w:history="1">
        <w:r>
          <w:rPr>
            <w:color w:val="0000FF"/>
          </w:rPr>
          <w:t>Перечнем</w:t>
        </w:r>
      </w:hyperlink>
      <w: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3F60A3" w:rsidRDefault="003F60A3">
      <w:pPr>
        <w:pStyle w:val="ConsPlusNormal"/>
        <w:ind w:firstLine="540"/>
        <w:jc w:val="both"/>
      </w:pPr>
      <w:r>
        <w:t>3. Порядок отпуска отдельным категориям граждан лекарственных средств и изделий медицинского назначения по рецептам врачей бесплатно или с 50-процентной скидкой.</w:t>
      </w:r>
    </w:p>
    <w:p w:rsidR="003F60A3" w:rsidRDefault="003F60A3">
      <w:pPr>
        <w:pStyle w:val="ConsPlusNormal"/>
        <w:ind w:firstLine="540"/>
        <w:jc w:val="both"/>
      </w:pPr>
      <w: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3F60A3" w:rsidRDefault="003F60A3">
      <w:pPr>
        <w:pStyle w:val="ConsPlusNormal"/>
        <w:ind w:firstLine="540"/>
        <w:jc w:val="both"/>
      </w:pPr>
      <w:r>
        <w:t>3.2. Обеспечение лекарственными средствами по льготным рецептам, выписанным с проставлением обозначения "CITO", осуществляется в течение суток.</w:t>
      </w:r>
    </w:p>
    <w:p w:rsidR="003F60A3" w:rsidRDefault="003F60A3">
      <w:pPr>
        <w:pStyle w:val="ConsPlusNormal"/>
        <w:ind w:firstLine="540"/>
        <w:jc w:val="both"/>
      </w:pPr>
      <w:r>
        <w:t xml:space="preserve">3.3. </w:t>
      </w:r>
      <w:proofErr w:type="gramStart"/>
      <w:r>
        <w:t>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с даты обращения его отсроченное обслуживание или осуществляет отпуск лекарственного средства по вновь выписанному рецепту.</w:t>
      </w:r>
      <w:proofErr w:type="gramEnd"/>
      <w:r>
        <w:t xml:space="preserve">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3F60A3" w:rsidRDefault="003F60A3">
      <w:pPr>
        <w:pStyle w:val="ConsPlusNormal"/>
        <w:ind w:firstLine="540"/>
        <w:jc w:val="both"/>
      </w:pPr>
      <w:r>
        <w:t xml:space="preserve">3.4. Учет отпущенных лекарственных средств бесплатно или с 50-процентной скидкой осуществляется работниками аптечных пунктов и аптечных предприятий </w:t>
      </w:r>
      <w:r>
        <w:lastRenderedPageBreak/>
        <w:t>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3F60A3" w:rsidRDefault="003F60A3">
      <w:pPr>
        <w:pStyle w:val="ConsPlusNormal"/>
        <w:ind w:firstLine="540"/>
        <w:jc w:val="both"/>
      </w:pPr>
      <w:r>
        <w:t>4. Порядок компенсации за лекарственные средства и изделия медицинского назначения, отпускаемые по бесплатным и льготным рецептам.</w:t>
      </w:r>
    </w:p>
    <w:p w:rsidR="003F60A3" w:rsidRDefault="003F60A3">
      <w:pPr>
        <w:pStyle w:val="ConsPlusNormal"/>
        <w:ind w:firstLine="540"/>
        <w:jc w:val="both"/>
      </w:pPr>
      <w:r>
        <w:t>4.1. Управлениями здравоохранения административных округов производится компенсация затрат:</w:t>
      </w:r>
    </w:p>
    <w:p w:rsidR="003F60A3" w:rsidRDefault="003F60A3">
      <w:pPr>
        <w:pStyle w:val="ConsPlusNormal"/>
        <w:ind w:firstLine="540"/>
        <w:jc w:val="both"/>
      </w:pPr>
      <w: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3F60A3" w:rsidRDefault="003F60A3">
      <w:pPr>
        <w:pStyle w:val="ConsPlusNormal"/>
        <w:ind w:firstLine="540"/>
        <w:jc w:val="both"/>
      </w:pPr>
      <w:proofErr w:type="gramStart"/>
      <w: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roofErr w:type="gramEnd"/>
    </w:p>
    <w:p w:rsidR="003F60A3" w:rsidRDefault="003F60A3">
      <w:pPr>
        <w:pStyle w:val="ConsPlusNormal"/>
        <w:ind w:firstLine="540"/>
        <w:jc w:val="both"/>
      </w:pPr>
      <w:r>
        <w:t xml:space="preserve">- за отпущенные наркотические средства, психотропные вещества, сильнодействующие и ядовитые лекарственные средства </w:t>
      </w:r>
      <w:hyperlink r:id="rId59" w:history="1">
        <w:r>
          <w:rPr>
            <w:color w:val="0000FF"/>
          </w:rPr>
          <w:t>списка</w:t>
        </w:r>
      </w:hyperlink>
      <w:r>
        <w:t xml:space="preserve"> ПККН;</w:t>
      </w:r>
    </w:p>
    <w:p w:rsidR="003F60A3" w:rsidRDefault="003F60A3">
      <w:pPr>
        <w:pStyle w:val="ConsPlusNormal"/>
        <w:ind w:firstLine="540"/>
        <w:jc w:val="both"/>
      </w:pPr>
      <w:r>
        <w:t xml:space="preserve">- за отпущенные лекарственные средства </w:t>
      </w:r>
      <w:proofErr w:type="spellStart"/>
      <w:r>
        <w:t>экстемпорального</w:t>
      </w:r>
      <w:proofErr w:type="spellEnd"/>
      <w:r>
        <w:t xml:space="preserve"> изготовления, в том числе этилового спирта;</w:t>
      </w:r>
    </w:p>
    <w:p w:rsidR="003F60A3" w:rsidRDefault="003F60A3">
      <w:pPr>
        <w:pStyle w:val="ConsPlusNormal"/>
        <w:ind w:firstLine="540"/>
        <w:jc w:val="both"/>
      </w:pPr>
      <w:r>
        <w:t>- за отпущенные изделия медицинского назначения.</w:t>
      </w:r>
    </w:p>
    <w:p w:rsidR="003F60A3" w:rsidRDefault="003F60A3">
      <w:pPr>
        <w:pStyle w:val="ConsPlusNormal"/>
        <w:ind w:firstLine="540"/>
        <w:jc w:val="both"/>
      </w:pPr>
      <w: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3F60A3" w:rsidRDefault="003F60A3">
      <w:pPr>
        <w:pStyle w:val="ConsPlusNormal"/>
        <w:ind w:firstLine="540"/>
        <w:jc w:val="both"/>
      </w:pPr>
      <w:r>
        <w:t xml:space="preserve">4.3. </w:t>
      </w:r>
      <w:proofErr w:type="gramStart"/>
      <w:r>
        <w:t xml:space="preserve">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386" w:history="1">
        <w:r>
          <w:rPr>
            <w:color w:val="0000FF"/>
          </w:rPr>
          <w:t>п. 1.8</w:t>
        </w:r>
      </w:hyperlink>
      <w:r>
        <w:t xml:space="preserve"> настоящего Положения осуществляется ГУП "</w:t>
      </w:r>
      <w:proofErr w:type="spellStart"/>
      <w:r>
        <w:t>Фармакоптево</w:t>
      </w:r>
      <w:proofErr w:type="spellEnd"/>
      <w:r>
        <w:t>".</w:t>
      </w:r>
      <w:proofErr w:type="gramEnd"/>
    </w:p>
    <w:p w:rsidR="003F60A3" w:rsidRDefault="003F60A3">
      <w:pPr>
        <w:pStyle w:val="ConsPlusNormal"/>
        <w:ind w:firstLine="540"/>
        <w:jc w:val="both"/>
      </w:pPr>
      <w:r>
        <w:t>4.4. Не позднее 10 числа месяца, следующего за отчетным, фармацевтические фирмы должны предоставлять в управление здравоохранением административного округа:</w:t>
      </w:r>
    </w:p>
    <w:p w:rsidR="003F60A3" w:rsidRDefault="003F60A3">
      <w:pPr>
        <w:pStyle w:val="ConsPlusNormal"/>
        <w:ind w:firstLine="540"/>
        <w:jc w:val="both"/>
      </w:pPr>
      <w:r>
        <w:t>- счета за отпущенные лекарственные средства бесплатно или с 50-процентной скидкой за текущий месяц;</w:t>
      </w:r>
    </w:p>
    <w:p w:rsidR="003F60A3" w:rsidRDefault="003F60A3">
      <w:pPr>
        <w:pStyle w:val="ConsPlusNormal"/>
        <w:ind w:firstLine="540"/>
        <w:jc w:val="both"/>
      </w:pPr>
      <w: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3F60A3" w:rsidRDefault="003F60A3">
      <w:pPr>
        <w:pStyle w:val="ConsPlusNormal"/>
        <w:ind w:firstLine="540"/>
        <w:jc w:val="both"/>
      </w:pPr>
      <w:r>
        <w:t xml:space="preserve">4.5. </w:t>
      </w:r>
      <w:proofErr w:type="gramStart"/>
      <w: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roofErr w:type="gramEnd"/>
    </w:p>
    <w:p w:rsidR="003F60A3" w:rsidRDefault="003F60A3">
      <w:pPr>
        <w:pStyle w:val="ConsPlusNormal"/>
        <w:ind w:firstLine="540"/>
        <w:jc w:val="both"/>
      </w:pPr>
      <w:r>
        <w:t xml:space="preserve">4.6. Окончательный расчет за каждый месяц производится управлением </w:t>
      </w:r>
      <w:r>
        <w:lastRenderedPageBreak/>
        <w:t>здравоохранения округа в течение 10 банковских дней с момента получения счета и реестров.</w:t>
      </w:r>
    </w:p>
    <w:p w:rsidR="003F60A3" w:rsidRDefault="003F60A3">
      <w:pPr>
        <w:pStyle w:val="ConsPlusNormal"/>
        <w:ind w:firstLine="540"/>
        <w:jc w:val="both"/>
      </w:pPr>
      <w: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3F60A3" w:rsidRDefault="003F60A3">
      <w:pPr>
        <w:pStyle w:val="ConsPlusNormal"/>
        <w:ind w:firstLine="540"/>
        <w:jc w:val="both"/>
      </w:pPr>
      <w:r>
        <w:t xml:space="preserve">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w:t>
      </w:r>
      <w:proofErr w:type="gramStart"/>
      <w:r>
        <w:t>за</w:t>
      </w:r>
      <w:proofErr w:type="gramEnd"/>
      <w:r>
        <w:t xml:space="preserve"> отчетным.</w:t>
      </w:r>
    </w:p>
    <w:p w:rsidR="003F60A3" w:rsidRDefault="003F60A3">
      <w:pPr>
        <w:pStyle w:val="ConsPlusNormal"/>
        <w:ind w:firstLine="540"/>
        <w:jc w:val="both"/>
      </w:pPr>
      <w:r>
        <w:t>5. К акту прикладываются в двух экземплярах:</w:t>
      </w:r>
    </w:p>
    <w:p w:rsidR="003F60A3" w:rsidRDefault="003F60A3">
      <w:pPr>
        <w:pStyle w:val="ConsPlusNormal"/>
        <w:ind w:firstLine="540"/>
        <w:jc w:val="both"/>
      </w:pPr>
      <w:r>
        <w:t>- счет за отпущенные лекарственные препараты за месяц;</w:t>
      </w:r>
    </w:p>
    <w:p w:rsidR="003F60A3" w:rsidRDefault="003F60A3">
      <w:pPr>
        <w:pStyle w:val="ConsPlusNormal"/>
        <w:ind w:firstLine="540"/>
        <w:jc w:val="both"/>
      </w:pPr>
      <w:r>
        <w:t>- сводные реестры рецептов за месяц (</w:t>
      </w:r>
      <w:hyperlink r:id="rId60" w:history="1">
        <w:r>
          <w:rPr>
            <w:color w:val="0000FF"/>
          </w:rPr>
          <w:t>форма АП-9</w:t>
        </w:r>
      </w:hyperlink>
      <w:r>
        <w:t xml:space="preserve"> и по видам оплаты);</w:t>
      </w:r>
    </w:p>
    <w:p w:rsidR="003F60A3" w:rsidRDefault="003F60A3">
      <w:pPr>
        <w:pStyle w:val="ConsPlusNormal"/>
        <w:ind w:firstLine="540"/>
        <w:jc w:val="both"/>
      </w:pPr>
      <w:r>
        <w:t>- реестр рецептов по категориям населения за отчетный месяц в целом;</w:t>
      </w:r>
    </w:p>
    <w:p w:rsidR="003F60A3" w:rsidRDefault="003F60A3">
      <w:pPr>
        <w:pStyle w:val="ConsPlusNormal"/>
        <w:ind w:firstLine="540"/>
        <w:jc w:val="both"/>
      </w:pPr>
      <w:r>
        <w:t>- полный реестр рецептов, выписанных отдельным категориям граждан за месяц (два экз.) с ксерокопиями (в одном экз.) рецептов;</w:t>
      </w:r>
    </w:p>
    <w:p w:rsidR="003F60A3" w:rsidRDefault="003F60A3">
      <w:pPr>
        <w:pStyle w:val="ConsPlusNormal"/>
        <w:ind w:firstLine="540"/>
        <w:jc w:val="both"/>
      </w:pPr>
      <w:r>
        <w:t>- дискета с электронной базой данных рецептов за месяц.</w:t>
      </w:r>
    </w:p>
    <w:p w:rsidR="003F60A3" w:rsidRDefault="003F60A3">
      <w:pPr>
        <w:pStyle w:val="ConsPlusNormal"/>
        <w:ind w:firstLine="540"/>
        <w:jc w:val="both"/>
      </w:pPr>
      <w:r>
        <w:t xml:space="preserve">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w:t>
      </w:r>
      <w:proofErr w:type="gramStart"/>
      <w:r>
        <w:t>за</w:t>
      </w:r>
      <w:proofErr w:type="gramEnd"/>
      <w:r>
        <w:t xml:space="preserve"> отчетным. Компенсация в этом случае будет произведена в следующем отчетном месяце.</w:t>
      </w:r>
    </w:p>
    <w:p w:rsidR="003F60A3" w:rsidRDefault="003F60A3">
      <w:pPr>
        <w:pStyle w:val="ConsPlusNormal"/>
        <w:ind w:firstLine="540"/>
        <w:jc w:val="both"/>
      </w:pPr>
      <w: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3F60A3" w:rsidRDefault="003F60A3">
      <w:pPr>
        <w:pStyle w:val="ConsPlusNormal"/>
        <w:jc w:val="both"/>
      </w:pPr>
    </w:p>
    <w:p w:rsidR="003F60A3" w:rsidRDefault="003F60A3">
      <w:pPr>
        <w:pStyle w:val="ConsPlusNormal"/>
        <w:jc w:val="both"/>
      </w:pPr>
    </w:p>
    <w:p w:rsidR="003F60A3" w:rsidRDefault="003F60A3">
      <w:pPr>
        <w:pStyle w:val="ConsPlusNormal"/>
        <w:pBdr>
          <w:top w:val="single" w:sz="6" w:space="0" w:color="auto"/>
        </w:pBdr>
        <w:spacing w:before="100" w:after="100"/>
        <w:jc w:val="both"/>
        <w:rPr>
          <w:sz w:val="2"/>
          <w:szCs w:val="2"/>
        </w:rPr>
      </w:pPr>
    </w:p>
    <w:p w:rsidR="00EA0AF4" w:rsidRDefault="00EA0AF4" w:rsidP="00EA0AF4">
      <w:pPr>
        <w:jc w:val="right"/>
      </w:pPr>
      <w:bookmarkStart w:id="9" w:name="_GoBack"/>
      <w:bookmarkEnd w:id="9"/>
    </w:p>
    <w:p w:rsidR="00EA0AF4" w:rsidRDefault="00EA0AF4" w:rsidP="00EA0AF4">
      <w:pPr>
        <w:jc w:val="right"/>
      </w:pPr>
    </w:p>
    <w:p w:rsidR="00EA0AF4" w:rsidRDefault="00EA0AF4" w:rsidP="00EA0AF4">
      <w:pPr>
        <w:jc w:val="right"/>
      </w:pPr>
    </w:p>
    <w:p w:rsidR="00EA0AF4" w:rsidRDefault="00EA0AF4" w:rsidP="00EA0AF4">
      <w:pPr>
        <w:jc w:val="right"/>
      </w:pPr>
    </w:p>
    <w:p w:rsidR="00EA0AF4" w:rsidRDefault="00EA0AF4" w:rsidP="00EA0AF4">
      <w:pPr>
        <w:jc w:val="right"/>
      </w:pPr>
    </w:p>
    <w:p w:rsidR="00EA0AF4" w:rsidRDefault="00EA0AF4" w:rsidP="00EA0AF4">
      <w:pPr>
        <w:jc w:val="right"/>
      </w:pPr>
    </w:p>
    <w:p w:rsidR="00EA0AF4" w:rsidRDefault="00EA0AF4" w:rsidP="00EA0AF4">
      <w:pPr>
        <w:jc w:val="right"/>
      </w:pPr>
    </w:p>
    <w:p w:rsidR="00EA0AF4" w:rsidRDefault="00EA0AF4" w:rsidP="00EA0AF4">
      <w:pPr>
        <w:jc w:val="right"/>
      </w:pPr>
    </w:p>
    <w:p w:rsidR="00EA0AF4" w:rsidRPr="00634B02" w:rsidRDefault="00EA0AF4" w:rsidP="00EA0AF4">
      <w:pPr>
        <w:jc w:val="right"/>
      </w:pPr>
    </w:p>
    <w:p w:rsidR="003D2C49" w:rsidRPr="00634B02" w:rsidRDefault="003D2C49" w:rsidP="003D2C49">
      <w:pPr>
        <w:spacing w:line="235" w:lineRule="auto"/>
        <w:jc w:val="right"/>
      </w:pPr>
      <w:r w:rsidRPr="00634B02">
        <w:t>Начальнику</w:t>
      </w:r>
    </w:p>
    <w:p w:rsidR="003D2C49" w:rsidRPr="00634B02" w:rsidRDefault="003D2C49" w:rsidP="003D2C49">
      <w:pPr>
        <w:spacing w:line="235" w:lineRule="auto"/>
        <w:jc w:val="right"/>
      </w:pPr>
      <w:r w:rsidRPr="00634B02">
        <w:t xml:space="preserve">Управления делами и координации </w:t>
      </w:r>
    </w:p>
    <w:p w:rsidR="003D2C49" w:rsidRPr="00634B02" w:rsidRDefault="003D2C49" w:rsidP="003D2C49">
      <w:pPr>
        <w:spacing w:line="235" w:lineRule="auto"/>
        <w:jc w:val="right"/>
      </w:pPr>
      <w:r w:rsidRPr="00634B02">
        <w:t xml:space="preserve">деятельности Департамента </w:t>
      </w:r>
    </w:p>
    <w:p w:rsidR="003D2C49" w:rsidRPr="00634B02" w:rsidRDefault="003D2C49" w:rsidP="003D2C49">
      <w:pPr>
        <w:spacing w:line="235" w:lineRule="auto"/>
        <w:jc w:val="right"/>
      </w:pPr>
      <w:r w:rsidRPr="00634B02">
        <w:t>здравоохранения города Москвы</w:t>
      </w:r>
    </w:p>
    <w:p w:rsidR="003D2C49" w:rsidRPr="00634B02" w:rsidRDefault="003D2C49" w:rsidP="003D2C49">
      <w:pPr>
        <w:spacing w:line="235" w:lineRule="auto"/>
        <w:jc w:val="right"/>
      </w:pPr>
    </w:p>
    <w:p w:rsidR="003D2C49" w:rsidRPr="00634B02" w:rsidRDefault="003D2C49" w:rsidP="003D2C49">
      <w:pPr>
        <w:spacing w:line="235" w:lineRule="auto"/>
        <w:jc w:val="right"/>
        <w:rPr>
          <w:b/>
        </w:rPr>
      </w:pPr>
      <w:r w:rsidRPr="00634B02">
        <w:rPr>
          <w:b/>
        </w:rPr>
        <w:t>Е.Л. Никонову</w:t>
      </w:r>
    </w:p>
    <w:p w:rsidR="003D2C49" w:rsidRPr="00634B02" w:rsidRDefault="003D2C49" w:rsidP="003D2C49">
      <w:pPr>
        <w:spacing w:line="235" w:lineRule="auto"/>
        <w:jc w:val="right"/>
        <w:rPr>
          <w:b/>
        </w:rPr>
      </w:pPr>
    </w:p>
    <w:p w:rsidR="003D2C49" w:rsidRPr="00634B02" w:rsidRDefault="003D2C49" w:rsidP="003D2C49">
      <w:pPr>
        <w:spacing w:line="235" w:lineRule="auto"/>
        <w:jc w:val="right"/>
        <w:rPr>
          <w:b/>
        </w:rPr>
      </w:pPr>
    </w:p>
    <w:p w:rsidR="00EA0AF4" w:rsidRPr="00634B02" w:rsidRDefault="003D2C49" w:rsidP="003D2C49">
      <w:pPr>
        <w:spacing w:line="235" w:lineRule="auto"/>
        <w:jc w:val="center"/>
        <w:rPr>
          <w:b/>
        </w:rPr>
      </w:pPr>
      <w:r w:rsidRPr="00634B02">
        <w:rPr>
          <w:b/>
        </w:rPr>
        <w:t>Уважаемый Евгений Леонидович!</w:t>
      </w:r>
    </w:p>
    <w:p w:rsidR="00EA0AF4" w:rsidRDefault="00EA0AF4" w:rsidP="00EA0AF4">
      <w:pPr>
        <w:tabs>
          <w:tab w:val="left" w:pos="1080"/>
        </w:tabs>
        <w:spacing w:line="235" w:lineRule="auto"/>
        <w:rPr>
          <w:b/>
        </w:rPr>
      </w:pPr>
      <w:r>
        <w:rPr>
          <w:b/>
        </w:rPr>
        <w:lastRenderedPageBreak/>
        <w:tab/>
      </w:r>
    </w:p>
    <w:p w:rsidR="003D2E4A" w:rsidRDefault="003D2E4A" w:rsidP="003D2E4A">
      <w:pPr>
        <w:tabs>
          <w:tab w:val="left" w:pos="1080"/>
        </w:tabs>
      </w:pPr>
      <w:r>
        <w:t xml:space="preserve">В </w:t>
      </w:r>
      <w:proofErr w:type="gramStart"/>
      <w:r>
        <w:t>целях</w:t>
      </w:r>
      <w:proofErr w:type="gramEnd"/>
      <w:r>
        <w:t xml:space="preserve"> исполнения п.4 протокола совещания у Заместителя Председателя Правительства Российской Федер</w:t>
      </w:r>
      <w:r w:rsidR="00484E1E">
        <w:t xml:space="preserve">ации О.Ю. </w:t>
      </w:r>
      <w:proofErr w:type="spellStart"/>
      <w:r w:rsidR="00484E1E">
        <w:t>Голодец</w:t>
      </w:r>
      <w:proofErr w:type="spellEnd"/>
      <w:r w:rsidR="00484E1E">
        <w:t xml:space="preserve"> от 29.12.2015 </w:t>
      </w:r>
      <w:r>
        <w:t>№</w:t>
      </w:r>
      <w:r w:rsidR="00484E1E">
        <w:t> </w:t>
      </w:r>
      <w:r>
        <w:t>ОГ</w:t>
      </w:r>
      <w:r w:rsidR="00484E1E">
        <w:noBreakHyphen/>
      </w:r>
      <w:r>
        <w:t>П12</w:t>
      </w:r>
      <w:r w:rsidR="00484E1E">
        <w:noBreakHyphen/>
        <w:t>338пр</w:t>
      </w:r>
      <w:r>
        <w:t>, ГКУЗ ИАЦ ДЗМ сообщает.</w:t>
      </w:r>
    </w:p>
    <w:p w:rsidR="001D3AD5" w:rsidRPr="001D3AD5" w:rsidRDefault="003D2E4A" w:rsidP="001D3AD5">
      <w:pPr>
        <w:tabs>
          <w:tab w:val="left" w:pos="1080"/>
        </w:tabs>
      </w:pPr>
      <w:proofErr w:type="gramStart"/>
      <w:r>
        <w:t xml:space="preserve">В соответствии с </w:t>
      </w:r>
      <w:r w:rsidR="00023EFD">
        <w:t>поручением от 16.02.2016 № 10-18-333/16-6</w:t>
      </w:r>
      <w:r>
        <w:t xml:space="preserve">  о </w:t>
      </w:r>
      <w:r w:rsidR="00023EFD">
        <w:t xml:space="preserve">размещении на </w:t>
      </w:r>
      <w:r>
        <w:t xml:space="preserve">официальном сайте Департамента здравоохранения города Москвы </w:t>
      </w:r>
      <w:r w:rsidR="00023EFD">
        <w:t xml:space="preserve">бланка формы для подачи обращения в электронном виде, </w:t>
      </w:r>
      <w:r w:rsidR="001D3AD5">
        <w:t>информируем о публикации в</w:t>
      </w:r>
      <w:r w:rsidR="00484E1E">
        <w:t> </w:t>
      </w:r>
      <w:r w:rsidR="001D3AD5">
        <w:t>разделе «Горячая линия для работников в сфере здравоохранения» ссылки на электронную форму подачи обращения для регистрации обращения в системе электронного документооборота Правительства Москвы</w:t>
      </w:r>
      <w:r w:rsidR="00484E1E">
        <w:t>, в соответствии с рекомендациями, полученными в рабочем порядке</w:t>
      </w:r>
      <w:proofErr w:type="gramEnd"/>
      <w:r w:rsidR="00484E1E">
        <w:t xml:space="preserve"> от Управления финансового планирования и финансирования Департамента здравоохранения города Москвы</w:t>
      </w:r>
      <w:r>
        <w:t>.</w:t>
      </w:r>
    </w:p>
    <w:p w:rsidR="00B7609A" w:rsidRDefault="00B7609A" w:rsidP="005B1176">
      <w:pPr>
        <w:tabs>
          <w:tab w:val="left" w:pos="1080"/>
        </w:tabs>
      </w:pPr>
    </w:p>
    <w:p w:rsidR="004F406A" w:rsidRDefault="004F406A" w:rsidP="005B1176">
      <w:pPr>
        <w:tabs>
          <w:tab w:val="left" w:pos="1080"/>
        </w:tabs>
      </w:pPr>
    </w:p>
    <w:p w:rsidR="001D3AD5" w:rsidRDefault="001D3AD5" w:rsidP="005B1176">
      <w:pPr>
        <w:tabs>
          <w:tab w:val="left" w:pos="1080"/>
        </w:tabs>
      </w:pPr>
    </w:p>
    <w:p w:rsidR="00EA0AF4" w:rsidRPr="00634B02" w:rsidRDefault="00EA0AF4" w:rsidP="005B1176">
      <w:pPr>
        <w:tabs>
          <w:tab w:val="left" w:pos="1080"/>
        </w:tabs>
        <w:ind w:firstLine="0"/>
      </w:pPr>
      <w:r w:rsidRPr="00634B02">
        <w:t>Генеральный директор</w:t>
      </w:r>
    </w:p>
    <w:p w:rsidR="00EA0AF4" w:rsidRPr="00634B02" w:rsidRDefault="00EA0AF4" w:rsidP="00EA0AF4">
      <w:pPr>
        <w:spacing w:line="235" w:lineRule="auto"/>
        <w:ind w:firstLine="0"/>
      </w:pPr>
      <w:r w:rsidRPr="00634B02">
        <w:t xml:space="preserve">ГКУЗ ИАЦ ДЗМ                                                                                </w:t>
      </w:r>
      <w:r>
        <w:t xml:space="preserve">     </w:t>
      </w:r>
      <w:r w:rsidRPr="00634B02">
        <w:t xml:space="preserve">   </w:t>
      </w:r>
      <w:r w:rsidRPr="00634B02">
        <w:rPr>
          <w:b/>
        </w:rPr>
        <w:t>Е.Н. Сучкова</w:t>
      </w:r>
      <w:r w:rsidRPr="00634B02">
        <w:t xml:space="preserve"> </w:t>
      </w:r>
    </w:p>
    <w:p w:rsidR="00C5202A" w:rsidRDefault="00C5202A"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6D652C" w:rsidRPr="00055863" w:rsidRDefault="006D652C" w:rsidP="00EA0AF4">
      <w:pPr>
        <w:ind w:firstLine="0"/>
        <w:rPr>
          <w:sz w:val="20"/>
          <w:szCs w:val="20"/>
        </w:rPr>
      </w:pPr>
    </w:p>
    <w:p w:rsidR="00B74419" w:rsidRDefault="00B74419" w:rsidP="00EA0AF4">
      <w:pPr>
        <w:ind w:firstLine="0"/>
        <w:rPr>
          <w:sz w:val="20"/>
          <w:szCs w:val="20"/>
        </w:rPr>
      </w:pPr>
    </w:p>
    <w:p w:rsidR="00145692" w:rsidRDefault="00145692" w:rsidP="00EA0AF4">
      <w:pPr>
        <w:ind w:firstLine="0"/>
        <w:rPr>
          <w:sz w:val="20"/>
          <w:szCs w:val="20"/>
        </w:rPr>
      </w:pPr>
    </w:p>
    <w:p w:rsidR="00145692" w:rsidRDefault="00145692" w:rsidP="00EA0AF4">
      <w:pPr>
        <w:ind w:firstLine="0"/>
        <w:rPr>
          <w:sz w:val="20"/>
          <w:szCs w:val="20"/>
        </w:rPr>
      </w:pPr>
    </w:p>
    <w:p w:rsidR="00EA0AF4" w:rsidRPr="00FE2E8B" w:rsidRDefault="00EA0AF4" w:rsidP="00EA0AF4">
      <w:pPr>
        <w:ind w:firstLine="0"/>
        <w:rPr>
          <w:sz w:val="20"/>
          <w:szCs w:val="20"/>
        </w:rPr>
      </w:pPr>
      <w:r w:rsidRPr="00FE2E8B">
        <w:rPr>
          <w:sz w:val="20"/>
          <w:szCs w:val="20"/>
        </w:rPr>
        <w:t xml:space="preserve">Исп.: </w:t>
      </w:r>
      <w:r w:rsidR="00FF216C">
        <w:rPr>
          <w:sz w:val="20"/>
          <w:szCs w:val="20"/>
        </w:rPr>
        <w:t>Трофимов С.М</w:t>
      </w:r>
      <w:r w:rsidRPr="00FE2E8B">
        <w:rPr>
          <w:sz w:val="20"/>
          <w:szCs w:val="20"/>
        </w:rPr>
        <w:t>.</w:t>
      </w:r>
    </w:p>
    <w:p w:rsidR="0040607D" w:rsidRDefault="00EA0AF4" w:rsidP="00553320">
      <w:pPr>
        <w:ind w:firstLine="0"/>
        <w:jc w:val="left"/>
        <w:rPr>
          <w:sz w:val="20"/>
          <w:szCs w:val="20"/>
        </w:rPr>
      </w:pPr>
      <w:r>
        <w:rPr>
          <w:sz w:val="20"/>
          <w:szCs w:val="20"/>
        </w:rPr>
        <w:t>Тел.: (495) 651-96-</w:t>
      </w:r>
      <w:r w:rsidR="00D1639F">
        <w:rPr>
          <w:sz w:val="20"/>
          <w:szCs w:val="20"/>
        </w:rPr>
        <w:t>86</w:t>
      </w:r>
    </w:p>
    <w:sectPr w:rsidR="0040607D" w:rsidSect="00D1639F">
      <w:pgSz w:w="11906" w:h="16838"/>
      <w:pgMar w:top="1134"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upperRoman"/>
      <w:lvlText w:val="%2."/>
      <w:lvlJc w:val="left"/>
      <w:rPr>
        <w:b/>
        <w:bCs/>
        <w:i w:val="0"/>
        <w:iCs w:val="0"/>
        <w:smallCaps w:val="0"/>
        <w:strike w:val="0"/>
        <w:color w:val="1E1F22"/>
        <w:spacing w:val="40"/>
        <w:w w:val="100"/>
        <w:position w:val="0"/>
        <w:sz w:val="19"/>
        <w:szCs w:val="19"/>
        <w:u w:val="none"/>
      </w:rPr>
    </w:lvl>
    <w:lvl w:ilvl="2">
      <w:start w:val="3"/>
      <w:numFmt w:val="decimal"/>
      <w:lvlText w:val="%3."/>
      <w:lvlJc w:val="left"/>
      <w:rPr>
        <w:b w:val="0"/>
        <w:bCs w:val="0"/>
        <w:i w:val="0"/>
        <w:iCs w:val="0"/>
        <w:smallCaps w:val="0"/>
        <w:strike w:val="0"/>
        <w:color w:val="1E1F22"/>
        <w:spacing w:val="0"/>
        <w:w w:val="100"/>
        <w:position w:val="0"/>
        <w:sz w:val="18"/>
        <w:szCs w:val="18"/>
        <w:u w:val="none"/>
      </w:rPr>
    </w:lvl>
    <w:lvl w:ilvl="3">
      <w:start w:val="3"/>
      <w:numFmt w:val="decimal"/>
      <w:lvlText w:val="%3."/>
      <w:lvlJc w:val="left"/>
      <w:rPr>
        <w:b w:val="0"/>
        <w:bCs w:val="0"/>
        <w:i w:val="0"/>
        <w:iCs w:val="0"/>
        <w:smallCaps w:val="0"/>
        <w:strike w:val="0"/>
        <w:color w:val="1E1F22"/>
        <w:spacing w:val="0"/>
        <w:w w:val="100"/>
        <w:position w:val="0"/>
        <w:sz w:val="18"/>
        <w:szCs w:val="18"/>
        <w:u w:val="none"/>
      </w:rPr>
    </w:lvl>
    <w:lvl w:ilvl="4">
      <w:start w:val="3"/>
      <w:numFmt w:val="decimal"/>
      <w:lvlText w:val="%3."/>
      <w:lvlJc w:val="left"/>
      <w:rPr>
        <w:b w:val="0"/>
        <w:bCs w:val="0"/>
        <w:i w:val="0"/>
        <w:iCs w:val="0"/>
        <w:smallCaps w:val="0"/>
        <w:strike w:val="0"/>
        <w:color w:val="1E1F22"/>
        <w:spacing w:val="0"/>
        <w:w w:val="100"/>
        <w:position w:val="0"/>
        <w:sz w:val="18"/>
        <w:szCs w:val="18"/>
        <w:u w:val="none"/>
      </w:rPr>
    </w:lvl>
    <w:lvl w:ilvl="5">
      <w:start w:val="3"/>
      <w:numFmt w:val="decimal"/>
      <w:lvlText w:val="%3."/>
      <w:lvlJc w:val="left"/>
      <w:rPr>
        <w:b w:val="0"/>
        <w:bCs w:val="0"/>
        <w:i w:val="0"/>
        <w:iCs w:val="0"/>
        <w:smallCaps w:val="0"/>
        <w:strike w:val="0"/>
        <w:color w:val="1E1F22"/>
        <w:spacing w:val="0"/>
        <w:w w:val="100"/>
        <w:position w:val="0"/>
        <w:sz w:val="18"/>
        <w:szCs w:val="18"/>
        <w:u w:val="none"/>
      </w:rPr>
    </w:lvl>
    <w:lvl w:ilvl="6">
      <w:start w:val="3"/>
      <w:numFmt w:val="decimal"/>
      <w:lvlText w:val="%3."/>
      <w:lvlJc w:val="left"/>
      <w:rPr>
        <w:b w:val="0"/>
        <w:bCs w:val="0"/>
        <w:i w:val="0"/>
        <w:iCs w:val="0"/>
        <w:smallCaps w:val="0"/>
        <w:strike w:val="0"/>
        <w:color w:val="1E1F22"/>
        <w:spacing w:val="0"/>
        <w:w w:val="100"/>
        <w:position w:val="0"/>
        <w:sz w:val="18"/>
        <w:szCs w:val="18"/>
        <w:u w:val="none"/>
      </w:rPr>
    </w:lvl>
    <w:lvl w:ilvl="7">
      <w:start w:val="3"/>
      <w:numFmt w:val="decimal"/>
      <w:lvlText w:val="%3."/>
      <w:lvlJc w:val="left"/>
      <w:rPr>
        <w:b w:val="0"/>
        <w:bCs w:val="0"/>
        <w:i w:val="0"/>
        <w:iCs w:val="0"/>
        <w:smallCaps w:val="0"/>
        <w:strike w:val="0"/>
        <w:color w:val="1E1F22"/>
        <w:spacing w:val="0"/>
        <w:w w:val="100"/>
        <w:position w:val="0"/>
        <w:sz w:val="18"/>
        <w:szCs w:val="18"/>
        <w:u w:val="none"/>
      </w:rPr>
    </w:lvl>
    <w:lvl w:ilvl="8">
      <w:start w:val="3"/>
      <w:numFmt w:val="decimal"/>
      <w:lvlText w:val="%3."/>
      <w:lvlJc w:val="left"/>
      <w:rPr>
        <w:b w:val="0"/>
        <w:bCs w:val="0"/>
        <w:i w:val="0"/>
        <w:iCs w:val="0"/>
        <w:smallCaps w:val="0"/>
        <w:strike w:val="0"/>
        <w:color w:val="1E1F22"/>
        <w:spacing w:val="0"/>
        <w:w w:val="100"/>
        <w:position w:val="0"/>
        <w:sz w:val="18"/>
        <w:szCs w:val="18"/>
        <w:u w:val="none"/>
      </w:rPr>
    </w:lvl>
  </w:abstractNum>
  <w:abstractNum w:abstractNumId="1">
    <w:nsid w:val="00945C9F"/>
    <w:multiLevelType w:val="hybridMultilevel"/>
    <w:tmpl w:val="777A07F8"/>
    <w:lvl w:ilvl="0" w:tplc="74CAD72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D2D85"/>
    <w:multiLevelType w:val="hybridMultilevel"/>
    <w:tmpl w:val="E4263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7A6263"/>
    <w:multiLevelType w:val="hybridMultilevel"/>
    <w:tmpl w:val="AE207D38"/>
    <w:lvl w:ilvl="0" w:tplc="3DB22D0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2D2B50"/>
    <w:multiLevelType w:val="hybridMultilevel"/>
    <w:tmpl w:val="AEFA3CCA"/>
    <w:lvl w:ilvl="0" w:tplc="EF10FE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9B0A63"/>
    <w:multiLevelType w:val="multilevel"/>
    <w:tmpl w:val="398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E5D61"/>
    <w:multiLevelType w:val="multilevel"/>
    <w:tmpl w:val="5A6EB54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47C2EBE"/>
    <w:multiLevelType w:val="hybridMultilevel"/>
    <w:tmpl w:val="D4DA4C34"/>
    <w:lvl w:ilvl="0" w:tplc="74CAD72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62"/>
    <w:rsid w:val="0000314C"/>
    <w:rsid w:val="0000712A"/>
    <w:rsid w:val="00023EFD"/>
    <w:rsid w:val="0003482C"/>
    <w:rsid w:val="00035DBC"/>
    <w:rsid w:val="0004233C"/>
    <w:rsid w:val="00055863"/>
    <w:rsid w:val="00060896"/>
    <w:rsid w:val="000B479D"/>
    <w:rsid w:val="00130C0F"/>
    <w:rsid w:val="00145692"/>
    <w:rsid w:val="0019590C"/>
    <w:rsid w:val="001A1BB5"/>
    <w:rsid w:val="001C1E76"/>
    <w:rsid w:val="001D3AD5"/>
    <w:rsid w:val="00220654"/>
    <w:rsid w:val="00223815"/>
    <w:rsid w:val="002B4A73"/>
    <w:rsid w:val="002D4F32"/>
    <w:rsid w:val="002E0AF1"/>
    <w:rsid w:val="002E4E55"/>
    <w:rsid w:val="00316A59"/>
    <w:rsid w:val="00357ED0"/>
    <w:rsid w:val="003742D2"/>
    <w:rsid w:val="00380C78"/>
    <w:rsid w:val="003D07EE"/>
    <w:rsid w:val="003D2C49"/>
    <w:rsid w:val="003D2E4A"/>
    <w:rsid w:val="003F60A3"/>
    <w:rsid w:val="0040607D"/>
    <w:rsid w:val="00432162"/>
    <w:rsid w:val="00482AAE"/>
    <w:rsid w:val="00484E1E"/>
    <w:rsid w:val="00496DBE"/>
    <w:rsid w:val="004F406A"/>
    <w:rsid w:val="0053504C"/>
    <w:rsid w:val="00553320"/>
    <w:rsid w:val="00581912"/>
    <w:rsid w:val="005868E1"/>
    <w:rsid w:val="005B1176"/>
    <w:rsid w:val="005F0D9E"/>
    <w:rsid w:val="006438C1"/>
    <w:rsid w:val="006821C3"/>
    <w:rsid w:val="006904B6"/>
    <w:rsid w:val="006A2035"/>
    <w:rsid w:val="006C1B59"/>
    <w:rsid w:val="006C4772"/>
    <w:rsid w:val="006D652C"/>
    <w:rsid w:val="006E466A"/>
    <w:rsid w:val="00760EFB"/>
    <w:rsid w:val="00783EF3"/>
    <w:rsid w:val="0079691B"/>
    <w:rsid w:val="007C5111"/>
    <w:rsid w:val="00842EF9"/>
    <w:rsid w:val="00873A36"/>
    <w:rsid w:val="008C7C34"/>
    <w:rsid w:val="008D3D0D"/>
    <w:rsid w:val="008D60EB"/>
    <w:rsid w:val="00900257"/>
    <w:rsid w:val="009D16D4"/>
    <w:rsid w:val="00A079DA"/>
    <w:rsid w:val="00A119F4"/>
    <w:rsid w:val="00A42BD3"/>
    <w:rsid w:val="00B1166B"/>
    <w:rsid w:val="00B16B4F"/>
    <w:rsid w:val="00B74419"/>
    <w:rsid w:val="00B7609A"/>
    <w:rsid w:val="00BA0553"/>
    <w:rsid w:val="00BA276C"/>
    <w:rsid w:val="00BA652B"/>
    <w:rsid w:val="00BD0738"/>
    <w:rsid w:val="00C3050A"/>
    <w:rsid w:val="00C5202A"/>
    <w:rsid w:val="00CB5DE3"/>
    <w:rsid w:val="00CC29A6"/>
    <w:rsid w:val="00CE0674"/>
    <w:rsid w:val="00CE2912"/>
    <w:rsid w:val="00CF4FF0"/>
    <w:rsid w:val="00D1639F"/>
    <w:rsid w:val="00DB10AC"/>
    <w:rsid w:val="00DB3089"/>
    <w:rsid w:val="00DE12C5"/>
    <w:rsid w:val="00E04072"/>
    <w:rsid w:val="00E20B9A"/>
    <w:rsid w:val="00E234BF"/>
    <w:rsid w:val="00EA043D"/>
    <w:rsid w:val="00EA0AF4"/>
    <w:rsid w:val="00F4052C"/>
    <w:rsid w:val="00F97315"/>
    <w:rsid w:val="00FF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F4"/>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AF4"/>
    <w:rPr>
      <w:color w:val="0000FF" w:themeColor="hyperlink"/>
      <w:u w:val="single"/>
    </w:rPr>
  </w:style>
  <w:style w:type="paragraph" w:styleId="a4">
    <w:name w:val="Normal (Web)"/>
    <w:basedOn w:val="a"/>
    <w:uiPriority w:val="99"/>
    <w:semiHidden/>
    <w:unhideWhenUsed/>
    <w:rsid w:val="006E466A"/>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E04072"/>
  </w:style>
  <w:style w:type="paragraph" w:styleId="a5">
    <w:name w:val="No Spacing"/>
    <w:uiPriority w:val="1"/>
    <w:qFormat/>
    <w:rsid w:val="003742D2"/>
    <w:pPr>
      <w:spacing w:after="0" w:line="240" w:lineRule="auto"/>
      <w:ind w:firstLine="709"/>
      <w:jc w:val="both"/>
    </w:pPr>
    <w:rPr>
      <w:rFonts w:ascii="Times New Roman" w:hAnsi="Times New Roman" w:cs="Times New Roman"/>
      <w:sz w:val="28"/>
      <w:szCs w:val="28"/>
    </w:rPr>
  </w:style>
  <w:style w:type="paragraph" w:styleId="a6">
    <w:name w:val="List Paragraph"/>
    <w:basedOn w:val="a"/>
    <w:uiPriority w:val="34"/>
    <w:qFormat/>
    <w:rsid w:val="003742D2"/>
    <w:pPr>
      <w:ind w:left="720"/>
      <w:contextualSpacing/>
    </w:pPr>
  </w:style>
  <w:style w:type="table" w:styleId="a7">
    <w:name w:val="Table Grid"/>
    <w:basedOn w:val="a1"/>
    <w:uiPriority w:val="59"/>
    <w:rsid w:val="005F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3050A"/>
    <w:rPr>
      <w:sz w:val="16"/>
      <w:szCs w:val="16"/>
    </w:rPr>
  </w:style>
  <w:style w:type="paragraph" w:styleId="a9">
    <w:name w:val="annotation text"/>
    <w:basedOn w:val="a"/>
    <w:link w:val="aa"/>
    <w:uiPriority w:val="99"/>
    <w:semiHidden/>
    <w:unhideWhenUsed/>
    <w:rsid w:val="00C3050A"/>
    <w:rPr>
      <w:sz w:val="20"/>
      <w:szCs w:val="20"/>
    </w:rPr>
  </w:style>
  <w:style w:type="character" w:customStyle="1" w:styleId="aa">
    <w:name w:val="Текст примечания Знак"/>
    <w:basedOn w:val="a0"/>
    <w:link w:val="a9"/>
    <w:uiPriority w:val="99"/>
    <w:semiHidden/>
    <w:rsid w:val="00C3050A"/>
    <w:rPr>
      <w:rFonts w:ascii="Times New Roman" w:hAnsi="Times New Roman" w:cs="Times New Roman"/>
      <w:sz w:val="20"/>
      <w:szCs w:val="20"/>
    </w:rPr>
  </w:style>
  <w:style w:type="paragraph" w:styleId="ab">
    <w:name w:val="annotation subject"/>
    <w:basedOn w:val="a9"/>
    <w:next w:val="a9"/>
    <w:link w:val="ac"/>
    <w:uiPriority w:val="99"/>
    <w:semiHidden/>
    <w:unhideWhenUsed/>
    <w:rsid w:val="00C3050A"/>
    <w:rPr>
      <w:b/>
      <w:bCs/>
    </w:rPr>
  </w:style>
  <w:style w:type="character" w:customStyle="1" w:styleId="ac">
    <w:name w:val="Тема примечания Знак"/>
    <w:basedOn w:val="aa"/>
    <w:link w:val="ab"/>
    <w:uiPriority w:val="99"/>
    <w:semiHidden/>
    <w:rsid w:val="00C3050A"/>
    <w:rPr>
      <w:rFonts w:ascii="Times New Roman" w:hAnsi="Times New Roman" w:cs="Times New Roman"/>
      <w:b/>
      <w:bCs/>
      <w:sz w:val="20"/>
      <w:szCs w:val="20"/>
    </w:rPr>
  </w:style>
  <w:style w:type="paragraph" w:styleId="ad">
    <w:name w:val="Balloon Text"/>
    <w:basedOn w:val="a"/>
    <w:link w:val="ae"/>
    <w:uiPriority w:val="99"/>
    <w:semiHidden/>
    <w:unhideWhenUsed/>
    <w:rsid w:val="00C3050A"/>
    <w:rPr>
      <w:rFonts w:ascii="Tahoma" w:hAnsi="Tahoma" w:cs="Tahoma"/>
      <w:sz w:val="16"/>
      <w:szCs w:val="16"/>
    </w:rPr>
  </w:style>
  <w:style w:type="character" w:customStyle="1" w:styleId="ae">
    <w:name w:val="Текст выноски Знак"/>
    <w:basedOn w:val="a0"/>
    <w:link w:val="ad"/>
    <w:uiPriority w:val="99"/>
    <w:semiHidden/>
    <w:rsid w:val="00C3050A"/>
    <w:rPr>
      <w:rFonts w:ascii="Tahoma" w:hAnsi="Tahoma" w:cs="Tahoma"/>
      <w:sz w:val="16"/>
      <w:szCs w:val="16"/>
    </w:rPr>
  </w:style>
  <w:style w:type="paragraph" w:customStyle="1" w:styleId="ConsPlusNormal">
    <w:name w:val="ConsPlusNormal"/>
    <w:rsid w:val="003F60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F60A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F6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0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F4"/>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AF4"/>
    <w:rPr>
      <w:color w:val="0000FF" w:themeColor="hyperlink"/>
      <w:u w:val="single"/>
    </w:rPr>
  </w:style>
  <w:style w:type="paragraph" w:styleId="a4">
    <w:name w:val="Normal (Web)"/>
    <w:basedOn w:val="a"/>
    <w:uiPriority w:val="99"/>
    <w:semiHidden/>
    <w:unhideWhenUsed/>
    <w:rsid w:val="006E466A"/>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E04072"/>
  </w:style>
  <w:style w:type="paragraph" w:styleId="a5">
    <w:name w:val="No Spacing"/>
    <w:uiPriority w:val="1"/>
    <w:qFormat/>
    <w:rsid w:val="003742D2"/>
    <w:pPr>
      <w:spacing w:after="0" w:line="240" w:lineRule="auto"/>
      <w:ind w:firstLine="709"/>
      <w:jc w:val="both"/>
    </w:pPr>
    <w:rPr>
      <w:rFonts w:ascii="Times New Roman" w:hAnsi="Times New Roman" w:cs="Times New Roman"/>
      <w:sz w:val="28"/>
      <w:szCs w:val="28"/>
    </w:rPr>
  </w:style>
  <w:style w:type="paragraph" w:styleId="a6">
    <w:name w:val="List Paragraph"/>
    <w:basedOn w:val="a"/>
    <w:uiPriority w:val="34"/>
    <w:qFormat/>
    <w:rsid w:val="003742D2"/>
    <w:pPr>
      <w:ind w:left="720"/>
      <w:contextualSpacing/>
    </w:pPr>
  </w:style>
  <w:style w:type="table" w:styleId="a7">
    <w:name w:val="Table Grid"/>
    <w:basedOn w:val="a1"/>
    <w:uiPriority w:val="59"/>
    <w:rsid w:val="005F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3050A"/>
    <w:rPr>
      <w:sz w:val="16"/>
      <w:szCs w:val="16"/>
    </w:rPr>
  </w:style>
  <w:style w:type="paragraph" w:styleId="a9">
    <w:name w:val="annotation text"/>
    <w:basedOn w:val="a"/>
    <w:link w:val="aa"/>
    <w:uiPriority w:val="99"/>
    <w:semiHidden/>
    <w:unhideWhenUsed/>
    <w:rsid w:val="00C3050A"/>
    <w:rPr>
      <w:sz w:val="20"/>
      <w:szCs w:val="20"/>
    </w:rPr>
  </w:style>
  <w:style w:type="character" w:customStyle="1" w:styleId="aa">
    <w:name w:val="Текст примечания Знак"/>
    <w:basedOn w:val="a0"/>
    <w:link w:val="a9"/>
    <w:uiPriority w:val="99"/>
    <w:semiHidden/>
    <w:rsid w:val="00C3050A"/>
    <w:rPr>
      <w:rFonts w:ascii="Times New Roman" w:hAnsi="Times New Roman" w:cs="Times New Roman"/>
      <w:sz w:val="20"/>
      <w:szCs w:val="20"/>
    </w:rPr>
  </w:style>
  <w:style w:type="paragraph" w:styleId="ab">
    <w:name w:val="annotation subject"/>
    <w:basedOn w:val="a9"/>
    <w:next w:val="a9"/>
    <w:link w:val="ac"/>
    <w:uiPriority w:val="99"/>
    <w:semiHidden/>
    <w:unhideWhenUsed/>
    <w:rsid w:val="00C3050A"/>
    <w:rPr>
      <w:b/>
      <w:bCs/>
    </w:rPr>
  </w:style>
  <w:style w:type="character" w:customStyle="1" w:styleId="ac">
    <w:name w:val="Тема примечания Знак"/>
    <w:basedOn w:val="aa"/>
    <w:link w:val="ab"/>
    <w:uiPriority w:val="99"/>
    <w:semiHidden/>
    <w:rsid w:val="00C3050A"/>
    <w:rPr>
      <w:rFonts w:ascii="Times New Roman" w:hAnsi="Times New Roman" w:cs="Times New Roman"/>
      <w:b/>
      <w:bCs/>
      <w:sz w:val="20"/>
      <w:szCs w:val="20"/>
    </w:rPr>
  </w:style>
  <w:style w:type="paragraph" w:styleId="ad">
    <w:name w:val="Balloon Text"/>
    <w:basedOn w:val="a"/>
    <w:link w:val="ae"/>
    <w:uiPriority w:val="99"/>
    <w:semiHidden/>
    <w:unhideWhenUsed/>
    <w:rsid w:val="00C3050A"/>
    <w:rPr>
      <w:rFonts w:ascii="Tahoma" w:hAnsi="Tahoma" w:cs="Tahoma"/>
      <w:sz w:val="16"/>
      <w:szCs w:val="16"/>
    </w:rPr>
  </w:style>
  <w:style w:type="character" w:customStyle="1" w:styleId="ae">
    <w:name w:val="Текст выноски Знак"/>
    <w:basedOn w:val="a0"/>
    <w:link w:val="ad"/>
    <w:uiPriority w:val="99"/>
    <w:semiHidden/>
    <w:rsid w:val="00C3050A"/>
    <w:rPr>
      <w:rFonts w:ascii="Tahoma" w:hAnsi="Tahoma" w:cs="Tahoma"/>
      <w:sz w:val="16"/>
      <w:szCs w:val="16"/>
    </w:rPr>
  </w:style>
  <w:style w:type="paragraph" w:customStyle="1" w:styleId="ConsPlusNormal">
    <w:name w:val="ConsPlusNormal"/>
    <w:rsid w:val="003F60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F60A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F6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0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82013">
      <w:bodyDiv w:val="1"/>
      <w:marLeft w:val="0"/>
      <w:marRight w:val="0"/>
      <w:marTop w:val="0"/>
      <w:marBottom w:val="0"/>
      <w:divBdr>
        <w:top w:val="none" w:sz="0" w:space="0" w:color="auto"/>
        <w:left w:val="none" w:sz="0" w:space="0" w:color="auto"/>
        <w:bottom w:val="none" w:sz="0" w:space="0" w:color="auto"/>
        <w:right w:val="none" w:sz="0" w:space="0" w:color="auto"/>
      </w:divBdr>
    </w:div>
    <w:div w:id="17059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107333D369335025AB6FC31CA35464DE9D42FC33E13FE756A9B99F0B6C9AD074B3B4962564EaFsDH" TargetMode="External"/><Relationship Id="rId18" Type="http://schemas.openxmlformats.org/officeDocument/2006/relationships/hyperlink" Target="consultantplus://offline/ref=890107333D369335025AB6FC31CA354649EDD129CF3E13FE756A9B99aFs0H" TargetMode="External"/><Relationship Id="rId26" Type="http://schemas.openxmlformats.org/officeDocument/2006/relationships/hyperlink" Target="consultantplus://offline/ref=890107333D369335025AB6FC31CA35464DE1D02AC06319F62C6699a9sEH" TargetMode="External"/><Relationship Id="rId39" Type="http://schemas.openxmlformats.org/officeDocument/2006/relationships/hyperlink" Target="consultantplus://offline/ref=890107333D369335025AB6FC31CA35464BECD72CC33E13FE756A9B99F0B6C9AD074B3B4962564FaFsCH" TargetMode="External"/><Relationship Id="rId21" Type="http://schemas.openxmlformats.org/officeDocument/2006/relationships/hyperlink" Target="consultantplus://offline/ref=890107333D369335025AB6FC31CA35464DE0D12ECE3E13FE756A9B99F0B6C9AD074B3B49625447aFsDH" TargetMode="External"/><Relationship Id="rId34" Type="http://schemas.openxmlformats.org/officeDocument/2006/relationships/hyperlink" Target="consultantplus://offline/ref=890107333D369335025AB6FC31CA354649E0D12DCD3E13FE756A9B99F0B6C9AD074B3B4962564EaFsFH" TargetMode="External"/><Relationship Id="rId42" Type="http://schemas.openxmlformats.org/officeDocument/2006/relationships/hyperlink" Target="consultantplus://offline/ref=890107333D369335025AB6FC31CA35464CEDD92ACF3E13FE756A9B99F0B6C9AD074B3B4962564FaFsDH" TargetMode="External"/><Relationship Id="rId47" Type="http://schemas.openxmlformats.org/officeDocument/2006/relationships/hyperlink" Target="consultantplus://offline/ref=890107333D369335025AB6FC31CA35464CEDD92ACF3E13FE756A9B99F0B6C9AD074B3B4962564FaFsDH" TargetMode="External"/><Relationship Id="rId50" Type="http://schemas.openxmlformats.org/officeDocument/2006/relationships/hyperlink" Target="consultantplus://offline/ref=890107333D369335025AB6FC31CA35464CEDD92ACF3E13FE756A9B99F0B6C9AD074B3B4962564FaFsDH" TargetMode="External"/><Relationship Id="rId55" Type="http://schemas.openxmlformats.org/officeDocument/2006/relationships/hyperlink" Target="consultantplus://offline/ref=890107333D369335025AB6FC31CA35464EECD12FC83E13FE756A9B99F0B6C9AD074B3B49625749aFs1H" TargetMode="External"/><Relationship Id="rId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consultantplus://offline/ref=890107333D369335025AB6FC31CA354641E0D12BC06319F62C6699a9sEH" TargetMode="External"/><Relationship Id="rId20" Type="http://schemas.openxmlformats.org/officeDocument/2006/relationships/hyperlink" Target="consultantplus://offline/ref=890107333D369335025AB6FC31CA35464DE0D12ECE3E13FE756A9B99F0B6C9AD074B3B4962564AaFs1H" TargetMode="External"/><Relationship Id="rId29" Type="http://schemas.openxmlformats.org/officeDocument/2006/relationships/hyperlink" Target="consultantplus://offline/ref=890107333D369335025AB6FC31CA35464BE9D52ACB3E13FE756A9B99F0B6C9AD074B3B4962564FaFsAH" TargetMode="External"/><Relationship Id="rId41" Type="http://schemas.openxmlformats.org/officeDocument/2006/relationships/hyperlink" Target="consultantplus://offline/ref=890107333D369335025AB6FC31CA35464CEDD92ACF3E13FE756A9B99F0B6C9AD074B3B4962564FaFsDH" TargetMode="External"/><Relationship Id="rId54" Type="http://schemas.openxmlformats.org/officeDocument/2006/relationships/hyperlink" Target="consultantplus://offline/ref=890107333D369335025AB6FC31CA35464CEDD92ACF3E13FE756A9B99F0B6C9AD074B3B4962564FaFsD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107333D369335025AB6FC31CA35464BEDD02CCC3E13FE756A9B99F0B6C9AD074B3B4962564EaFsFH" TargetMode="External"/><Relationship Id="rId24" Type="http://schemas.openxmlformats.org/officeDocument/2006/relationships/hyperlink" Target="consultantplus://offline/ref=890107333D369335025AB6FC31CA35464DEBD023C93E13FE756A9B99F0B6C9AD074B3B49625648aFs0H" TargetMode="External"/><Relationship Id="rId32" Type="http://schemas.openxmlformats.org/officeDocument/2006/relationships/hyperlink" Target="consultantplus://offline/ref=890107333D369335025AB6FC31CA35464AECD329C93E13FE756A9B99F0B6C9AD074B3B4962564FaFsCH" TargetMode="External"/><Relationship Id="rId37" Type="http://schemas.openxmlformats.org/officeDocument/2006/relationships/hyperlink" Target="consultantplus://offline/ref=890107333D369335025AB6FC31CA354649E0D12DCD3E13FE756A9B99F0B6C9AD074B3B4962564EaFs0H" TargetMode="External"/><Relationship Id="rId40" Type="http://schemas.openxmlformats.org/officeDocument/2006/relationships/hyperlink" Target="consultantplus://offline/ref=890107333D369335025AB6FC31CA35464DE9D42FC33E13FE756A9B99F0B6C9AD074B3B4962564FaFsAH" TargetMode="External"/><Relationship Id="rId45" Type="http://schemas.openxmlformats.org/officeDocument/2006/relationships/hyperlink" Target="consultantplus://offline/ref=890107333D369335025AB6FC31CA35464AECD92BC33E13FE756A9B99F0B6C9AD074B3B49625748aFs8H" TargetMode="External"/><Relationship Id="rId53" Type="http://schemas.openxmlformats.org/officeDocument/2006/relationships/hyperlink" Target="consultantplus://offline/ref=890107333D369335025AB6FC31CA35464DEBD023C93E13FE756A9B99F0B6C9AD074B3B49625648aFs0H" TargetMode="External"/><Relationship Id="rId58" Type="http://schemas.openxmlformats.org/officeDocument/2006/relationships/hyperlink" Target="consultantplus://offline/ref=890107333D369335025AB6FC31CA35464CEDD92ACF3E13FE756A9B99F0B6C9AD074B3B4962564FaFsDH" TargetMode="External"/><Relationship Id="rId5" Type="http://schemas.openxmlformats.org/officeDocument/2006/relationships/settings" Target="settings.xml"/><Relationship Id="rId15" Type="http://schemas.openxmlformats.org/officeDocument/2006/relationships/hyperlink" Target="consultantplus://offline/ref=890107333D369335025AB7F822CA354649EDD729CB304EF47D33979BF7aBs9H" TargetMode="External"/><Relationship Id="rId23" Type="http://schemas.openxmlformats.org/officeDocument/2006/relationships/hyperlink" Target="consultantplus://offline/ref=890107333D369335025AB6FC31CA35464EEAD12CCE3E13FE756A9B99F0B6C9AD074B3B4962534AaFs8H" TargetMode="External"/><Relationship Id="rId28" Type="http://schemas.openxmlformats.org/officeDocument/2006/relationships/hyperlink" Target="consultantplus://offline/ref=890107333D369335025AB6FC31CA35464AECD329C93E13FE756A9B99F0B6C9AD074B3B4962564FaFsAH" TargetMode="External"/><Relationship Id="rId36" Type="http://schemas.openxmlformats.org/officeDocument/2006/relationships/hyperlink" Target="consultantplus://offline/ref=890107333D369335025AB6FC31CA35464DE9D42FC33E13FE756A9B99F0B6C9AD074B3B4962564EaFs0H" TargetMode="External"/><Relationship Id="rId49" Type="http://schemas.openxmlformats.org/officeDocument/2006/relationships/hyperlink" Target="consultantplus://offline/ref=890107333D369335025AB6FC31CA35464DEFD423C93E13FE756A9B99F0B6C9AD074B3B4962564FaFsDH" TargetMode="External"/><Relationship Id="rId57" Type="http://schemas.openxmlformats.org/officeDocument/2006/relationships/hyperlink" Target="consultantplus://offline/ref=890107333D369335025AB6FC31CA35464DEFD423C93E13FE756A9B99F0B6C9AD074B3B4962564FaFsDH" TargetMode="External"/><Relationship Id="rId61" Type="http://schemas.openxmlformats.org/officeDocument/2006/relationships/fontTable" Target="fontTable.xml"/><Relationship Id="rId10" Type="http://schemas.openxmlformats.org/officeDocument/2006/relationships/hyperlink" Target="consultantplus://offline/ref=890107333D369335025AB6FC31CA35464BE9D52ACB3E13FE756A9B99F0B6C9AD074B3B4962564EaFsFH" TargetMode="External"/><Relationship Id="rId19" Type="http://schemas.openxmlformats.org/officeDocument/2006/relationships/hyperlink" Target="consultantplus://offline/ref=890107333D369335025AB6FC31CA35464EEFD92AC83E13FE756A9B99F0B6C9AD074B3B4962564FaFsFH" TargetMode="External"/><Relationship Id="rId31" Type="http://schemas.openxmlformats.org/officeDocument/2006/relationships/hyperlink" Target="consultantplus://offline/ref=890107333D369335025AB6FC31CA35464BEDD02CCC3E13FE756A9B99F0B6C9AD074B3B4962564FaFsDH" TargetMode="External"/><Relationship Id="rId44" Type="http://schemas.openxmlformats.org/officeDocument/2006/relationships/hyperlink" Target="consultantplus://offline/ref=890107333D369335025AB6FC31CA35464DEFD423C93E13FE756A9B99F0B6C9AD074B3B4962564FaFsDH" TargetMode="External"/><Relationship Id="rId52" Type="http://schemas.openxmlformats.org/officeDocument/2006/relationships/hyperlink" Target="consultantplus://offline/ref=890107333D369335025AB6FC31CA35464CEDD92ACF3E13FE756A9B99F0B6C9AD074B3B4962564FaFsDH" TargetMode="External"/><Relationship Id="rId60" Type="http://schemas.openxmlformats.org/officeDocument/2006/relationships/hyperlink" Target="consultantplus://offline/ref=890107333D369335025AB6FC31CA35464BE0D7219D6911AF20649E91A0FED9E342463E4867a5s5H" TargetMode="External"/><Relationship Id="rId4" Type="http://schemas.microsoft.com/office/2007/relationships/stylesWithEffects" Target="stylesWithEffects.xml"/><Relationship Id="rId9" Type="http://schemas.openxmlformats.org/officeDocument/2006/relationships/hyperlink" Target="consultantplus://offline/ref=890107333D369335025AB6FC31CA35464AECD329C93E13FE756A9B99F0B6C9AD074B3B4962564EaFsFH" TargetMode="External"/><Relationship Id="rId14" Type="http://schemas.openxmlformats.org/officeDocument/2006/relationships/hyperlink" Target="consultantplus://offline/ref=890107333D369335025AB7F822CA354649EDD728CB354EF47D33979BF7aBs9H" TargetMode="External"/><Relationship Id="rId22" Type="http://schemas.openxmlformats.org/officeDocument/2006/relationships/hyperlink" Target="consultantplus://offline/ref=890107333D369335025AB6FC31CA35464DE0D12ECE3E13FE756A9B99F0B6C9AD074B3B4962554BaFs1H" TargetMode="External"/><Relationship Id="rId27" Type="http://schemas.openxmlformats.org/officeDocument/2006/relationships/hyperlink" Target="consultantplus://offline/ref=890107333D369335025AB6FC31CA35464DE9D42FC33E13FE756A9B99F0B6C9AD074B3B4962564EaFsEH" TargetMode="External"/><Relationship Id="rId30" Type="http://schemas.openxmlformats.org/officeDocument/2006/relationships/hyperlink" Target="consultantplus://offline/ref=890107333D369335025AB6FC31CA35464BEDD02CCC3E13FE756A9B99F0B6C9AD074B3B4962564FaFsAH" TargetMode="External"/><Relationship Id="rId35" Type="http://schemas.openxmlformats.org/officeDocument/2006/relationships/hyperlink" Target="consultantplus://offline/ref=890107333D369335025AB6FC31CA35464BECD72CC33E13FE756A9B99F0B6C9AD074B3B4962564FaFsAH" TargetMode="External"/><Relationship Id="rId43" Type="http://schemas.openxmlformats.org/officeDocument/2006/relationships/hyperlink" Target="consultantplus://offline/ref=890107333D369335025AB6FC31CA35464DEBD023C93E13FE756A9B99F0B6C9AD074B3B49625648aFs0H" TargetMode="External"/><Relationship Id="rId48" Type="http://schemas.openxmlformats.org/officeDocument/2006/relationships/hyperlink" Target="consultantplus://offline/ref=890107333D369335025AB6FC31CA35464CEDD92ACF3E13FE756A9B99F0B6C9AD074B3B4962564FaFsDH" TargetMode="External"/><Relationship Id="rId56" Type="http://schemas.openxmlformats.org/officeDocument/2006/relationships/hyperlink" Target="consultantplus://offline/ref=890107333D369335025AB6FC31CA35464EECD12FC83E13FE756A9B99F0B6C9AD074B3B4962544DaFsFH" TargetMode="External"/><Relationship Id="rId8" Type="http://schemas.openxmlformats.org/officeDocument/2006/relationships/hyperlink" Target="consultantplus://offline/ref=890107333D369335025AB6FC31CA354649E0D12DCD3E13FE756A9B99F0B6C9AD074B3B4962564EaFsFH" TargetMode="External"/><Relationship Id="rId51" Type="http://schemas.openxmlformats.org/officeDocument/2006/relationships/hyperlink" Target="consultantplus://offline/ref=890107333D369335025AB6FC31CA35464EECD12FC83E13FE756A9B99F0B6C9AD074B3B49625749aFs1H" TargetMode="External"/><Relationship Id="rId3" Type="http://schemas.openxmlformats.org/officeDocument/2006/relationships/styles" Target="styles.xml"/><Relationship Id="rId12" Type="http://schemas.openxmlformats.org/officeDocument/2006/relationships/hyperlink" Target="consultantplus://offline/ref=890107333D369335025AB6FC31CA35464BECD72CC33E13FE756A9B99F0B6C9AD074B3B4962564EaFsFH" TargetMode="External"/><Relationship Id="rId17" Type="http://schemas.openxmlformats.org/officeDocument/2006/relationships/hyperlink" Target="consultantplus://offline/ref=890107333D369335025AB6F534A6601545E8D129C23646A9773BCE97F5BEa9s9H" TargetMode="External"/><Relationship Id="rId25" Type="http://schemas.openxmlformats.org/officeDocument/2006/relationships/hyperlink" Target="consultantplus://offline/ref=890107333D369335025AB6FC31CA35464CEDD92ACF3E13FE756A9B99F0B6C9AD074B3B4962564FaFsDH" TargetMode="External"/><Relationship Id="rId33" Type="http://schemas.openxmlformats.org/officeDocument/2006/relationships/hyperlink" Target="consultantplus://offline/ref=890107333D369335025AB6FC31CA35464BE9D52ACB3E13FE756A9B99F0B6C9AD074B3B4962564FaFsCH" TargetMode="External"/><Relationship Id="rId38" Type="http://schemas.openxmlformats.org/officeDocument/2006/relationships/hyperlink" Target="consultantplus://offline/ref=890107333D369335025AB6FC31CA354649E0D12DCD3E13FE756A9B99F0B6C9AD074B3B4962564EaFs1H" TargetMode="External"/><Relationship Id="rId46" Type="http://schemas.openxmlformats.org/officeDocument/2006/relationships/hyperlink" Target="consultantplus://offline/ref=890107333D369335025AB6FC31CA35464DEFD423C93E13FE756A9B99F0B6C9AD074B3B4962564FaFsDH" TargetMode="External"/><Relationship Id="rId59" Type="http://schemas.openxmlformats.org/officeDocument/2006/relationships/hyperlink" Target="consultantplus://offline/ref=890107333D369335025AB6FC31CA35464AECD92BC33E13FE756A9B99aF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ACDC-7734-4323-9B63-CB11EA6D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Олеговна Юнова</dc:creator>
  <cp:lastModifiedBy>Трофимов Сергей Михайлович</cp:lastModifiedBy>
  <cp:revision>2</cp:revision>
  <cp:lastPrinted>2016-03-11T08:53:00Z</cp:lastPrinted>
  <dcterms:created xsi:type="dcterms:W3CDTF">2016-04-01T07:44:00Z</dcterms:created>
  <dcterms:modified xsi:type="dcterms:W3CDTF">2016-04-01T07:44:00Z</dcterms:modified>
</cp:coreProperties>
</file>